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4"/>
        <w:gridCol w:w="5274"/>
        <w:gridCol w:w="1440"/>
        <w:gridCol w:w="1548"/>
      </w:tblGrid>
      <w:tr w:rsidR="005A7E23" w:rsidRPr="005A7E23" w:rsidTr="005A7E23">
        <w:trPr>
          <w:trHeight w:hRule="exact" w:val="288"/>
        </w:trPr>
        <w:tc>
          <w:tcPr>
            <w:tcW w:w="2754" w:type="dxa"/>
            <w:vAlign w:val="bottom"/>
          </w:tcPr>
          <w:p w:rsidR="005A7E23" w:rsidRPr="005A7E23" w:rsidRDefault="005A7E23" w:rsidP="00924FDA">
            <w:pPr>
              <w:rPr>
                <w:rFonts w:ascii="Arial" w:hAnsi="Arial" w:cs="Arial"/>
                <w:b/>
                <w:sz w:val="24"/>
              </w:rPr>
            </w:pPr>
          </w:p>
        </w:tc>
        <w:tc>
          <w:tcPr>
            <w:tcW w:w="5274" w:type="dxa"/>
            <w:vAlign w:val="bottom"/>
          </w:tcPr>
          <w:p w:rsidR="005A7E23" w:rsidRPr="005A7E23" w:rsidRDefault="005A7E23" w:rsidP="00924FDA">
            <w:pPr>
              <w:rPr>
                <w:rFonts w:ascii="Arial" w:hAnsi="Arial" w:cs="Arial"/>
                <w:b/>
                <w:sz w:val="24"/>
              </w:rPr>
            </w:pPr>
          </w:p>
        </w:tc>
        <w:tc>
          <w:tcPr>
            <w:tcW w:w="2988" w:type="dxa"/>
            <w:gridSpan w:val="2"/>
            <w:vAlign w:val="bottom"/>
          </w:tcPr>
          <w:p w:rsidR="005A7E23" w:rsidRPr="005A7E23" w:rsidRDefault="005A7E23" w:rsidP="005A7E23">
            <w:pPr>
              <w:jc w:val="center"/>
              <w:rPr>
                <w:rFonts w:ascii="Arial" w:hAnsi="Arial" w:cs="Arial"/>
                <w:b/>
                <w:sz w:val="20"/>
                <w:szCs w:val="20"/>
              </w:rPr>
            </w:pPr>
            <w:r w:rsidRPr="005A7E23">
              <w:rPr>
                <w:rFonts w:ascii="Arial" w:hAnsi="Arial" w:cs="Arial"/>
                <w:b/>
                <w:sz w:val="20"/>
                <w:szCs w:val="20"/>
              </w:rPr>
              <w:t>Assessor’s Use Only</w:t>
            </w:r>
          </w:p>
        </w:tc>
      </w:tr>
      <w:tr w:rsidR="00924FDA" w:rsidRPr="005A7E23" w:rsidTr="005A7E23">
        <w:trPr>
          <w:trHeight w:hRule="exact" w:val="288"/>
        </w:trPr>
        <w:tc>
          <w:tcPr>
            <w:tcW w:w="2754" w:type="dxa"/>
            <w:vAlign w:val="bottom"/>
          </w:tcPr>
          <w:p w:rsidR="00924FDA" w:rsidRPr="005A7E23" w:rsidRDefault="00924FDA" w:rsidP="00924FDA">
            <w:pPr>
              <w:rPr>
                <w:rFonts w:ascii="Arial" w:hAnsi="Arial" w:cs="Arial"/>
                <w:b/>
                <w:sz w:val="24"/>
              </w:rPr>
            </w:pPr>
          </w:p>
        </w:tc>
        <w:tc>
          <w:tcPr>
            <w:tcW w:w="5274" w:type="dxa"/>
            <w:vAlign w:val="bottom"/>
          </w:tcPr>
          <w:p w:rsidR="00924FDA" w:rsidRPr="005A7E23" w:rsidRDefault="00924FDA" w:rsidP="00924FDA">
            <w:pPr>
              <w:rPr>
                <w:rFonts w:ascii="Arial" w:hAnsi="Arial" w:cs="Arial"/>
                <w:b/>
                <w:sz w:val="24"/>
              </w:rPr>
            </w:pPr>
          </w:p>
        </w:tc>
        <w:tc>
          <w:tcPr>
            <w:tcW w:w="1440" w:type="dxa"/>
            <w:vAlign w:val="bottom"/>
          </w:tcPr>
          <w:p w:rsidR="00924FDA" w:rsidRPr="005A7E23" w:rsidRDefault="00924FDA" w:rsidP="00924FDA">
            <w:pPr>
              <w:rPr>
                <w:rFonts w:ascii="Arial" w:hAnsi="Arial" w:cs="Arial"/>
                <w:sz w:val="20"/>
                <w:szCs w:val="20"/>
              </w:rPr>
            </w:pPr>
            <w:r w:rsidRPr="005A7E23">
              <w:rPr>
                <w:rFonts w:ascii="Arial" w:hAnsi="Arial" w:cs="Arial"/>
                <w:sz w:val="20"/>
                <w:szCs w:val="20"/>
              </w:rPr>
              <w:t>List #</w:t>
            </w:r>
          </w:p>
        </w:tc>
        <w:tc>
          <w:tcPr>
            <w:tcW w:w="1548" w:type="dxa"/>
            <w:tcBorders>
              <w:bottom w:val="single" w:sz="4" w:space="0" w:color="auto"/>
            </w:tcBorders>
            <w:vAlign w:val="bottom"/>
          </w:tcPr>
          <w:p w:rsidR="00924FDA" w:rsidRPr="005A7E23" w:rsidRDefault="00924FDA" w:rsidP="00924FDA">
            <w:pPr>
              <w:rPr>
                <w:rFonts w:ascii="Arial" w:hAnsi="Arial" w:cs="Arial"/>
                <w:b/>
                <w:sz w:val="24"/>
              </w:rPr>
            </w:pPr>
          </w:p>
        </w:tc>
      </w:tr>
      <w:tr w:rsidR="00924FDA" w:rsidRPr="005A7E23" w:rsidTr="005A7E23">
        <w:trPr>
          <w:trHeight w:hRule="exact" w:val="288"/>
        </w:trPr>
        <w:tc>
          <w:tcPr>
            <w:tcW w:w="2754" w:type="dxa"/>
            <w:vAlign w:val="bottom"/>
          </w:tcPr>
          <w:p w:rsidR="00924FDA" w:rsidRPr="005A7E23" w:rsidRDefault="00924FDA" w:rsidP="00924FDA">
            <w:pPr>
              <w:rPr>
                <w:rFonts w:ascii="Arial" w:hAnsi="Arial" w:cs="Arial"/>
                <w:b/>
                <w:sz w:val="24"/>
              </w:rPr>
            </w:pPr>
          </w:p>
        </w:tc>
        <w:tc>
          <w:tcPr>
            <w:tcW w:w="5274" w:type="dxa"/>
            <w:vAlign w:val="bottom"/>
          </w:tcPr>
          <w:p w:rsidR="00924FDA" w:rsidRPr="005A7E23" w:rsidRDefault="00924FDA" w:rsidP="00924FDA">
            <w:pPr>
              <w:rPr>
                <w:rFonts w:ascii="Arial" w:hAnsi="Arial" w:cs="Arial"/>
                <w:b/>
                <w:sz w:val="24"/>
              </w:rPr>
            </w:pPr>
          </w:p>
        </w:tc>
        <w:tc>
          <w:tcPr>
            <w:tcW w:w="1440" w:type="dxa"/>
            <w:vAlign w:val="bottom"/>
          </w:tcPr>
          <w:p w:rsidR="00924FDA" w:rsidRPr="005A7E23" w:rsidRDefault="00924FDA" w:rsidP="00924FDA">
            <w:pPr>
              <w:rPr>
                <w:rFonts w:ascii="Arial" w:hAnsi="Arial" w:cs="Arial"/>
                <w:sz w:val="20"/>
                <w:szCs w:val="20"/>
              </w:rPr>
            </w:pPr>
            <w:r w:rsidRPr="005A7E23">
              <w:rPr>
                <w:rFonts w:ascii="Arial" w:hAnsi="Arial" w:cs="Arial"/>
                <w:sz w:val="20"/>
                <w:szCs w:val="20"/>
              </w:rPr>
              <w:t>Town Code</w:t>
            </w:r>
          </w:p>
        </w:tc>
        <w:tc>
          <w:tcPr>
            <w:tcW w:w="1548" w:type="dxa"/>
            <w:tcBorders>
              <w:top w:val="single" w:sz="4" w:space="0" w:color="auto"/>
              <w:bottom w:val="single" w:sz="4" w:space="0" w:color="auto"/>
            </w:tcBorders>
            <w:vAlign w:val="bottom"/>
          </w:tcPr>
          <w:p w:rsidR="00924FDA" w:rsidRPr="005A7E23" w:rsidRDefault="00924FDA" w:rsidP="00924FDA">
            <w:pPr>
              <w:rPr>
                <w:rFonts w:ascii="Arial" w:hAnsi="Arial" w:cs="Arial"/>
                <w:b/>
                <w:sz w:val="24"/>
              </w:rPr>
            </w:pPr>
          </w:p>
        </w:tc>
      </w:tr>
      <w:tr w:rsidR="00924FDA" w:rsidRPr="005A7E23" w:rsidTr="005A7E23">
        <w:trPr>
          <w:trHeight w:hRule="exact" w:val="288"/>
        </w:trPr>
        <w:tc>
          <w:tcPr>
            <w:tcW w:w="2754" w:type="dxa"/>
            <w:vAlign w:val="bottom"/>
          </w:tcPr>
          <w:p w:rsidR="00924FDA" w:rsidRPr="005A7E23" w:rsidRDefault="00924FDA" w:rsidP="00924FDA">
            <w:pPr>
              <w:rPr>
                <w:rFonts w:ascii="Arial" w:hAnsi="Arial" w:cs="Arial"/>
                <w:b/>
                <w:sz w:val="24"/>
              </w:rPr>
            </w:pPr>
          </w:p>
        </w:tc>
        <w:tc>
          <w:tcPr>
            <w:tcW w:w="5274" w:type="dxa"/>
            <w:vAlign w:val="bottom"/>
          </w:tcPr>
          <w:p w:rsidR="00924FDA" w:rsidRPr="005A7E23" w:rsidRDefault="00924FDA" w:rsidP="00924FDA">
            <w:pPr>
              <w:rPr>
                <w:rFonts w:ascii="Arial" w:hAnsi="Arial" w:cs="Arial"/>
                <w:b/>
                <w:sz w:val="24"/>
              </w:rPr>
            </w:pPr>
          </w:p>
        </w:tc>
        <w:tc>
          <w:tcPr>
            <w:tcW w:w="1440" w:type="dxa"/>
            <w:vAlign w:val="bottom"/>
          </w:tcPr>
          <w:p w:rsidR="00924FDA" w:rsidRPr="005A7E23" w:rsidRDefault="00924FDA" w:rsidP="00924FDA">
            <w:pPr>
              <w:rPr>
                <w:rFonts w:ascii="Arial" w:hAnsi="Arial" w:cs="Arial"/>
                <w:sz w:val="20"/>
                <w:szCs w:val="20"/>
              </w:rPr>
            </w:pPr>
            <w:r w:rsidRPr="005A7E23">
              <w:rPr>
                <w:rFonts w:ascii="Arial" w:hAnsi="Arial" w:cs="Arial"/>
                <w:sz w:val="20"/>
                <w:szCs w:val="20"/>
              </w:rPr>
              <w:t>District Code</w:t>
            </w:r>
          </w:p>
        </w:tc>
        <w:tc>
          <w:tcPr>
            <w:tcW w:w="1548" w:type="dxa"/>
            <w:tcBorders>
              <w:top w:val="single" w:sz="4" w:space="0" w:color="auto"/>
              <w:bottom w:val="single" w:sz="4" w:space="0" w:color="auto"/>
            </w:tcBorders>
            <w:vAlign w:val="bottom"/>
          </w:tcPr>
          <w:p w:rsidR="00924FDA" w:rsidRPr="005A7E23" w:rsidRDefault="00924FDA" w:rsidP="00924FDA">
            <w:pPr>
              <w:rPr>
                <w:rFonts w:ascii="Arial" w:hAnsi="Arial" w:cs="Arial"/>
                <w:b/>
                <w:sz w:val="24"/>
              </w:rPr>
            </w:pPr>
          </w:p>
        </w:tc>
      </w:tr>
    </w:tbl>
    <w:p w:rsidR="00BA6CA6" w:rsidRPr="006573CF" w:rsidRDefault="00CF2F1D" w:rsidP="006573CF">
      <w:pPr>
        <w:spacing w:after="0" w:line="240" w:lineRule="auto"/>
        <w:jc w:val="center"/>
        <w:rPr>
          <w:rFonts w:ascii="Arial" w:hAnsi="Arial" w:cs="Arial"/>
          <w:b/>
          <w:sz w:val="24"/>
        </w:rPr>
      </w:pPr>
      <w:r>
        <w:rPr>
          <w:rFonts w:ascii="Arial" w:hAnsi="Arial" w:cs="Arial"/>
          <w:b/>
          <w:sz w:val="24"/>
        </w:rPr>
        <w:t>2018</w:t>
      </w:r>
      <w:r w:rsidR="00BA6CA6" w:rsidRPr="006573CF">
        <w:rPr>
          <w:rFonts w:ascii="Arial" w:hAnsi="Arial" w:cs="Arial"/>
          <w:b/>
          <w:sz w:val="24"/>
        </w:rPr>
        <w:t xml:space="preserve"> GRAND LIST</w:t>
      </w:r>
    </w:p>
    <w:p w:rsidR="00BA6CA6" w:rsidRPr="006573CF" w:rsidRDefault="00BA6CA6" w:rsidP="006573CF">
      <w:pPr>
        <w:pStyle w:val="Heading1"/>
        <w:rPr>
          <w:rFonts w:cs="Arial"/>
        </w:rPr>
      </w:pPr>
      <w:r w:rsidRPr="006573CF">
        <w:rPr>
          <w:rFonts w:cs="Arial"/>
        </w:rPr>
        <w:t>MANUFACTURING MACHINERY AND EQUIPMENT EXEMPTION CLAIM</w:t>
      </w:r>
    </w:p>
    <w:p w:rsidR="00E72BD6" w:rsidRPr="00924FDA" w:rsidRDefault="000A5744" w:rsidP="004617D8">
      <w:pPr>
        <w:spacing w:before="120" w:after="120"/>
        <w:rPr>
          <w:rFonts w:ascii="Arial" w:hAnsi="Arial" w:cs="Arial"/>
          <w:sz w:val="18"/>
          <w:szCs w:val="18"/>
        </w:rPr>
      </w:pPr>
      <w:r w:rsidRPr="00924FDA">
        <w:rPr>
          <w:rFonts w:ascii="Arial" w:hAnsi="Arial" w:cs="Arial"/>
          <w:bCs/>
          <w:sz w:val="18"/>
          <w:szCs w:val="18"/>
        </w:rPr>
        <w:t>This exemption claim form</w:t>
      </w:r>
      <w:r w:rsidR="00E72BD6" w:rsidRPr="00924FDA">
        <w:rPr>
          <w:rFonts w:ascii="Arial" w:hAnsi="Arial" w:cs="Arial"/>
          <w:bCs/>
          <w:sz w:val="18"/>
          <w:szCs w:val="18"/>
        </w:rPr>
        <w:t xml:space="preserve"> </w:t>
      </w:r>
      <w:r w:rsidR="004617D8" w:rsidRPr="00924FDA">
        <w:rPr>
          <w:rFonts w:ascii="Arial" w:hAnsi="Arial" w:cs="Arial"/>
          <w:bCs/>
          <w:sz w:val="18"/>
          <w:szCs w:val="18"/>
        </w:rPr>
        <w:t>should</w:t>
      </w:r>
      <w:r w:rsidR="00E72BD6" w:rsidRPr="00924FDA">
        <w:rPr>
          <w:rFonts w:ascii="Arial" w:hAnsi="Arial" w:cs="Arial"/>
          <w:bCs/>
          <w:sz w:val="18"/>
          <w:szCs w:val="18"/>
        </w:rPr>
        <w:t xml:space="preserve"> accompany the Personal Property Declaration filed annually in </w:t>
      </w:r>
      <w:r w:rsidRPr="00924FDA">
        <w:rPr>
          <w:rFonts w:ascii="Arial" w:hAnsi="Arial" w:cs="Arial"/>
          <w:bCs/>
          <w:sz w:val="18"/>
          <w:szCs w:val="18"/>
        </w:rPr>
        <w:t>order to</w:t>
      </w:r>
      <w:r w:rsidR="004617D8" w:rsidRPr="00924FDA">
        <w:rPr>
          <w:rFonts w:ascii="Arial" w:hAnsi="Arial" w:cs="Arial"/>
          <w:bCs/>
          <w:sz w:val="18"/>
          <w:szCs w:val="18"/>
        </w:rPr>
        <w:t xml:space="preserve"> properly</w:t>
      </w:r>
      <w:r w:rsidRPr="00924FDA">
        <w:rPr>
          <w:rFonts w:ascii="Arial" w:hAnsi="Arial" w:cs="Arial"/>
          <w:bCs/>
          <w:sz w:val="18"/>
          <w:szCs w:val="18"/>
        </w:rPr>
        <w:t xml:space="preserve"> receive the</w:t>
      </w:r>
      <w:r w:rsidRPr="00924FDA">
        <w:rPr>
          <w:rFonts w:ascii="Arial" w:hAnsi="Arial" w:cs="Arial"/>
          <w:b/>
          <w:bCs/>
          <w:sz w:val="18"/>
          <w:szCs w:val="18"/>
        </w:rPr>
        <w:t xml:space="preserve"> </w:t>
      </w:r>
      <w:r w:rsidRPr="00924FDA">
        <w:rPr>
          <w:rFonts w:ascii="Arial" w:hAnsi="Arial"/>
          <w:sz w:val="18"/>
          <w:szCs w:val="18"/>
        </w:rPr>
        <w:t>exemption provided under C.G.S. §12-81(76</w:t>
      </w:r>
      <w:r w:rsidRPr="00924FDA">
        <w:rPr>
          <w:rFonts w:ascii="Arial" w:hAnsi="Arial" w:cs="Arial"/>
          <w:sz w:val="18"/>
          <w:szCs w:val="18"/>
        </w:rPr>
        <w:t>)</w:t>
      </w:r>
      <w:r w:rsidR="003523CD">
        <w:rPr>
          <w:rFonts w:ascii="Arial" w:hAnsi="Arial" w:cs="Arial"/>
          <w:sz w:val="18"/>
          <w:szCs w:val="18"/>
        </w:rPr>
        <w:t xml:space="preserve"> as amended by PA 14-183, sections 2, 3 &amp; 4</w:t>
      </w:r>
      <w:r w:rsidRPr="00924FDA">
        <w:rPr>
          <w:rFonts w:ascii="Arial" w:hAnsi="Arial" w:cs="Arial"/>
          <w:sz w:val="18"/>
          <w:szCs w:val="18"/>
        </w:rPr>
        <w:t>.</w:t>
      </w:r>
      <w:r w:rsidR="005E53CD">
        <w:rPr>
          <w:rFonts w:ascii="Arial" w:hAnsi="Arial" w:cs="Arial"/>
          <w:sz w:val="18"/>
          <w:szCs w:val="18"/>
        </w:rPr>
        <w:t xml:space="preserve"> </w:t>
      </w:r>
      <w:r w:rsidR="00E72BD6" w:rsidRPr="00924FDA">
        <w:rPr>
          <w:rFonts w:ascii="Arial" w:hAnsi="Arial" w:cs="Arial"/>
          <w:sz w:val="18"/>
          <w:szCs w:val="18"/>
        </w:rPr>
        <w:t xml:space="preserve"> </w:t>
      </w:r>
      <w:r w:rsidR="004617D8" w:rsidRPr="00924FDA">
        <w:rPr>
          <w:rFonts w:ascii="Arial" w:hAnsi="Arial" w:cs="Arial"/>
          <w:sz w:val="18"/>
          <w:szCs w:val="18"/>
        </w:rPr>
        <w:t>T</w:t>
      </w:r>
      <w:r w:rsidR="00E72BD6" w:rsidRPr="00924FDA">
        <w:rPr>
          <w:rFonts w:ascii="Arial" w:hAnsi="Arial" w:cs="Arial"/>
          <w:sz w:val="18"/>
          <w:szCs w:val="18"/>
        </w:rPr>
        <w:t>he following definitions are applicable</w:t>
      </w:r>
      <w:r w:rsidR="004617D8" w:rsidRPr="00924FDA">
        <w:rPr>
          <w:rFonts w:ascii="Arial" w:hAnsi="Arial" w:cs="Arial"/>
          <w:sz w:val="18"/>
          <w:szCs w:val="18"/>
        </w:rPr>
        <w:t xml:space="preserve"> for purposes of Public Act 11-61 Sec. 2 and referenced in Sec. 3.</w:t>
      </w:r>
    </w:p>
    <w:p w:rsidR="00E72BD6" w:rsidRPr="00924FDA" w:rsidRDefault="00B86D81" w:rsidP="004617D8">
      <w:pPr>
        <w:tabs>
          <w:tab w:val="left" w:pos="11052"/>
        </w:tabs>
        <w:spacing w:after="120"/>
        <w:rPr>
          <w:rFonts w:ascii="Arial" w:hAnsi="Arial"/>
          <w:sz w:val="18"/>
          <w:szCs w:val="18"/>
        </w:rPr>
      </w:pPr>
      <w:r w:rsidRPr="00924FDA">
        <w:rPr>
          <w:rFonts w:ascii="Arial" w:hAnsi="Arial" w:cs="Arial"/>
          <w:b/>
          <w:sz w:val="18"/>
          <w:szCs w:val="18"/>
          <w:u w:val="single"/>
        </w:rPr>
        <w:t>Machinery and equipment</w:t>
      </w:r>
      <w:r w:rsidRPr="00924FDA">
        <w:rPr>
          <w:rFonts w:ascii="Arial" w:hAnsi="Arial" w:cs="Arial"/>
          <w:sz w:val="18"/>
          <w:szCs w:val="18"/>
        </w:rPr>
        <w:t xml:space="preserve"> means tangible personal property which is installed in a manufacturing facility and claimed on the owner's federal income tax return as either five-year property or seven-year property, as those terms are defined in Section 168(e) of the Internal Revenue Code of 1986, or any subsequent corresponding internal revenue code of the United States, as from time to time amended, and the predominant use of which is for manufacturing, processing or fabricating; for research and </w:t>
      </w:r>
      <w:r w:rsidRPr="00924FDA">
        <w:rPr>
          <w:rFonts w:ascii="Arial" w:hAnsi="Arial"/>
          <w:sz w:val="18"/>
          <w:szCs w:val="18"/>
        </w:rPr>
        <w:t>development</w:t>
      </w:r>
      <w:r w:rsidRPr="00924FDA">
        <w:rPr>
          <w:rFonts w:ascii="Arial" w:hAnsi="Arial" w:cs="Arial"/>
          <w:sz w:val="18"/>
          <w:szCs w:val="18"/>
        </w:rPr>
        <w:t>, including experimental or laboratory research and development, design or engineering directly related to manufacturing; for the significant servicing, overhauling or rebuilding of machinery and equipment for industrial use or the significant overhauling or rebuilding of other products on a factory basis; for measuring or testing or for metal finishing; or used in the production of motion pictures, video and sound recordings</w:t>
      </w:r>
    </w:p>
    <w:p w:rsidR="00651B90" w:rsidRPr="00924FDA" w:rsidRDefault="006573CF" w:rsidP="004617D8">
      <w:pPr>
        <w:spacing w:after="120" w:line="240" w:lineRule="auto"/>
        <w:jc w:val="both"/>
        <w:rPr>
          <w:rFonts w:ascii="Arial" w:hAnsi="Arial"/>
          <w:sz w:val="18"/>
          <w:szCs w:val="18"/>
        </w:rPr>
      </w:pPr>
      <w:r w:rsidRPr="00924FDA">
        <w:rPr>
          <w:rFonts w:ascii="Arial" w:hAnsi="Arial"/>
          <w:sz w:val="18"/>
          <w:szCs w:val="18"/>
        </w:rPr>
        <w:t xml:space="preserve">This form must be </w:t>
      </w:r>
      <w:r w:rsidR="00631818">
        <w:rPr>
          <w:rFonts w:ascii="Arial" w:hAnsi="Arial"/>
          <w:b/>
          <w:sz w:val="18"/>
          <w:szCs w:val="18"/>
          <w:u w:val="single"/>
        </w:rPr>
        <w:t xml:space="preserve">filed on or before </w:t>
      </w:r>
      <w:r w:rsidR="00E51A64">
        <w:rPr>
          <w:rFonts w:ascii="Arial" w:hAnsi="Arial"/>
          <w:b/>
          <w:sz w:val="18"/>
          <w:szCs w:val="18"/>
          <w:u w:val="single"/>
        </w:rPr>
        <w:t>November 1,</w:t>
      </w:r>
      <w:r w:rsidR="00B52801">
        <w:rPr>
          <w:rFonts w:ascii="Arial" w:hAnsi="Arial"/>
          <w:b/>
          <w:sz w:val="18"/>
          <w:szCs w:val="18"/>
          <w:u w:val="single"/>
        </w:rPr>
        <w:t xml:space="preserve"> </w:t>
      </w:r>
      <w:r w:rsidR="00CF2F1D">
        <w:rPr>
          <w:rFonts w:ascii="Arial" w:hAnsi="Arial"/>
          <w:b/>
          <w:sz w:val="18"/>
          <w:szCs w:val="18"/>
          <w:u w:val="single"/>
        </w:rPr>
        <w:t>2018</w:t>
      </w:r>
      <w:r w:rsidR="00631818">
        <w:rPr>
          <w:rFonts w:ascii="Arial" w:hAnsi="Arial"/>
          <w:sz w:val="18"/>
          <w:szCs w:val="18"/>
        </w:rPr>
        <w:t>. Claims must be filed</w:t>
      </w:r>
      <w:r w:rsidR="000D70CE">
        <w:rPr>
          <w:rFonts w:ascii="Arial" w:hAnsi="Arial"/>
          <w:sz w:val="18"/>
          <w:szCs w:val="18"/>
        </w:rPr>
        <w:t xml:space="preserve"> annually</w:t>
      </w:r>
      <w:r w:rsidRPr="00924FDA">
        <w:rPr>
          <w:rFonts w:ascii="Arial" w:hAnsi="Arial"/>
          <w:sz w:val="18"/>
          <w:szCs w:val="18"/>
        </w:rPr>
        <w:t xml:space="preserve"> with the municipal Assessor by any person seeking the exemption provided under C.G.S. §12-81(76), as amended, for manufacturing machinery and equipment and install</w:t>
      </w:r>
      <w:r w:rsidR="00651B90" w:rsidRPr="00924FDA">
        <w:rPr>
          <w:rFonts w:ascii="Arial" w:hAnsi="Arial"/>
          <w:sz w:val="18"/>
          <w:szCs w:val="18"/>
        </w:rPr>
        <w:t>ed in a manufacturing facility.</w:t>
      </w:r>
      <w:r w:rsidRPr="00924FDA">
        <w:rPr>
          <w:rFonts w:ascii="Arial" w:hAnsi="Arial"/>
          <w:sz w:val="18"/>
          <w:szCs w:val="18"/>
        </w:rPr>
        <w:t xml:space="preserve">  </w:t>
      </w:r>
      <w:r w:rsidR="00631818">
        <w:rPr>
          <w:rFonts w:ascii="Arial" w:hAnsi="Arial"/>
          <w:sz w:val="18"/>
          <w:szCs w:val="18"/>
        </w:rPr>
        <w:t>If extension to file is requested and granted, a late filing fee based on the value of the assessment is required.</w:t>
      </w:r>
      <w:r w:rsidR="00214B7A">
        <w:rPr>
          <w:rFonts w:ascii="Arial" w:hAnsi="Arial"/>
          <w:sz w:val="18"/>
          <w:szCs w:val="18"/>
        </w:rPr>
        <w:t xml:space="preserve"> Contact your assessor </w:t>
      </w:r>
      <w:r w:rsidR="003523CD">
        <w:rPr>
          <w:rFonts w:ascii="Arial" w:hAnsi="Arial"/>
          <w:sz w:val="18"/>
          <w:szCs w:val="18"/>
        </w:rPr>
        <w:t>for extension requests and fees provided under 12-81K and amended by PA 14-183, sections 2, 3, and 4.</w:t>
      </w:r>
      <w:r w:rsidR="00631818">
        <w:rPr>
          <w:rFonts w:ascii="Arial" w:hAnsi="Arial"/>
          <w:sz w:val="18"/>
          <w:szCs w:val="18"/>
        </w:rPr>
        <w:t xml:space="preserve"> </w:t>
      </w:r>
    </w:p>
    <w:p w:rsidR="00533DEB" w:rsidRPr="00924FDA" w:rsidRDefault="006573CF" w:rsidP="00651B90">
      <w:pPr>
        <w:spacing w:after="120" w:line="240" w:lineRule="auto"/>
        <w:jc w:val="center"/>
        <w:rPr>
          <w:rFonts w:ascii="Arial" w:hAnsi="Arial"/>
          <w:b/>
          <w:sz w:val="18"/>
          <w:szCs w:val="18"/>
          <w:u w:val="single"/>
        </w:rPr>
      </w:pPr>
      <w:r w:rsidRPr="00924FDA">
        <w:rPr>
          <w:rFonts w:ascii="Arial" w:hAnsi="Arial"/>
          <w:b/>
          <w:sz w:val="18"/>
          <w:szCs w:val="18"/>
          <w:u w:val="single"/>
        </w:rPr>
        <w:t>This form is to be filed in the town in which the machinery and equipment is installed</w:t>
      </w:r>
    </w:p>
    <w:tbl>
      <w:tblPr>
        <w:tblStyle w:val="TableGrid"/>
        <w:tblW w:w="11250" w:type="dxa"/>
        <w:tblLayout w:type="fixed"/>
        <w:tblCellMar>
          <w:top w:w="14" w:type="dxa"/>
          <w:left w:w="72" w:type="dxa"/>
          <w:right w:w="115" w:type="dxa"/>
        </w:tblCellMar>
        <w:tblLook w:val="04A0" w:firstRow="1" w:lastRow="0" w:firstColumn="1" w:lastColumn="0" w:noHBand="0" w:noVBand="1"/>
      </w:tblPr>
      <w:tblGrid>
        <w:gridCol w:w="612"/>
        <w:gridCol w:w="324"/>
        <w:gridCol w:w="72"/>
        <w:gridCol w:w="2742"/>
        <w:gridCol w:w="685"/>
        <w:gridCol w:w="1181"/>
        <w:gridCol w:w="936"/>
        <w:gridCol w:w="948"/>
        <w:gridCol w:w="528"/>
        <w:gridCol w:w="187"/>
        <w:gridCol w:w="1883"/>
        <w:gridCol w:w="1152"/>
      </w:tblGrid>
      <w:tr w:rsidR="00533DEB" w:rsidTr="004F0F42">
        <w:trPr>
          <w:trHeight w:val="389"/>
        </w:trPr>
        <w:tc>
          <w:tcPr>
            <w:tcW w:w="5616" w:type="dxa"/>
            <w:gridSpan w:val="6"/>
            <w:tcBorders>
              <w:top w:val="single" w:sz="12" w:space="0" w:color="auto"/>
              <w:left w:val="single" w:sz="12" w:space="0" w:color="auto"/>
              <w:bottom w:val="nil"/>
              <w:right w:val="single" w:sz="12" w:space="0" w:color="auto"/>
            </w:tcBorders>
            <w:vAlign w:val="center"/>
          </w:tcPr>
          <w:p w:rsidR="00533DEB" w:rsidRPr="00533DEB" w:rsidRDefault="00533DEB" w:rsidP="006573CF">
            <w:pPr>
              <w:jc w:val="both"/>
              <w:rPr>
                <w:rFonts w:ascii="Arial" w:hAnsi="Arial" w:cs="Arial"/>
                <w:sz w:val="16"/>
                <w:szCs w:val="16"/>
              </w:rPr>
            </w:pPr>
            <w:r>
              <w:rPr>
                <w:rFonts w:ascii="Arial" w:hAnsi="Arial"/>
                <w:b/>
                <w:sz w:val="18"/>
              </w:rPr>
              <w:t>Manufacturer Information</w:t>
            </w:r>
            <w:r>
              <w:rPr>
                <w:rFonts w:ascii="Arial" w:hAnsi="Arial"/>
                <w:sz w:val="14"/>
              </w:rPr>
              <w:t>:  (Lessor: provide Lessee information)</w:t>
            </w:r>
          </w:p>
        </w:tc>
        <w:tc>
          <w:tcPr>
            <w:tcW w:w="5634" w:type="dxa"/>
            <w:gridSpan w:val="6"/>
            <w:tcBorders>
              <w:top w:val="single" w:sz="12" w:space="0" w:color="auto"/>
              <w:left w:val="single" w:sz="12" w:space="0" w:color="auto"/>
              <w:bottom w:val="nil"/>
              <w:right w:val="single" w:sz="12" w:space="0" w:color="auto"/>
            </w:tcBorders>
            <w:vAlign w:val="center"/>
          </w:tcPr>
          <w:p w:rsidR="00533DEB" w:rsidRPr="00533DEB" w:rsidRDefault="00533DEB" w:rsidP="006573CF">
            <w:pPr>
              <w:jc w:val="both"/>
              <w:rPr>
                <w:rFonts w:ascii="Arial" w:hAnsi="Arial" w:cs="Arial"/>
                <w:sz w:val="16"/>
                <w:szCs w:val="16"/>
              </w:rPr>
            </w:pPr>
            <w:r>
              <w:rPr>
                <w:rFonts w:ascii="Arial" w:hAnsi="Arial"/>
                <w:b/>
                <w:sz w:val="18"/>
              </w:rPr>
              <w:t>Lessor Information</w:t>
            </w:r>
            <w:r>
              <w:rPr>
                <w:rFonts w:ascii="Arial" w:hAnsi="Arial"/>
                <w:sz w:val="18"/>
              </w:rPr>
              <w:t>:</w:t>
            </w:r>
          </w:p>
        </w:tc>
      </w:tr>
      <w:tr w:rsidR="00533DEB" w:rsidTr="004F0F42">
        <w:trPr>
          <w:trHeight w:val="389"/>
        </w:trPr>
        <w:tc>
          <w:tcPr>
            <w:tcW w:w="936" w:type="dxa"/>
            <w:gridSpan w:val="2"/>
            <w:tcBorders>
              <w:top w:val="nil"/>
              <w:left w:val="single" w:sz="12" w:space="0" w:color="auto"/>
            </w:tcBorders>
            <w:vAlign w:val="center"/>
          </w:tcPr>
          <w:p w:rsidR="00533DEB" w:rsidRPr="00533DEB" w:rsidRDefault="00533DEB" w:rsidP="006573CF">
            <w:pPr>
              <w:jc w:val="both"/>
              <w:rPr>
                <w:rFonts w:ascii="Arial" w:hAnsi="Arial" w:cs="Arial"/>
                <w:sz w:val="16"/>
                <w:szCs w:val="16"/>
              </w:rPr>
            </w:pPr>
            <w:r w:rsidRPr="00533DEB">
              <w:rPr>
                <w:rFonts w:ascii="Arial" w:hAnsi="Arial" w:cs="Arial"/>
                <w:sz w:val="16"/>
                <w:szCs w:val="16"/>
              </w:rPr>
              <w:t>Name</w:t>
            </w:r>
          </w:p>
        </w:tc>
        <w:tc>
          <w:tcPr>
            <w:tcW w:w="4680" w:type="dxa"/>
            <w:gridSpan w:val="4"/>
            <w:tcBorders>
              <w:top w:val="nil"/>
              <w:right w:val="single" w:sz="12" w:space="0" w:color="auto"/>
            </w:tcBorders>
            <w:vAlign w:val="center"/>
          </w:tcPr>
          <w:p w:rsidR="00533DEB" w:rsidRPr="00533DEB" w:rsidRDefault="00533DEB" w:rsidP="006573CF">
            <w:pPr>
              <w:jc w:val="both"/>
              <w:rPr>
                <w:rFonts w:ascii="Arial" w:hAnsi="Arial" w:cs="Arial"/>
                <w:sz w:val="16"/>
                <w:szCs w:val="16"/>
              </w:rPr>
            </w:pPr>
          </w:p>
        </w:tc>
        <w:tc>
          <w:tcPr>
            <w:tcW w:w="936" w:type="dxa"/>
            <w:tcBorders>
              <w:top w:val="nil"/>
              <w:left w:val="single" w:sz="12" w:space="0" w:color="auto"/>
            </w:tcBorders>
            <w:vAlign w:val="center"/>
          </w:tcPr>
          <w:p w:rsidR="00533DEB" w:rsidRPr="00533DEB" w:rsidRDefault="00533DEB" w:rsidP="00CC6B81">
            <w:pPr>
              <w:jc w:val="both"/>
              <w:rPr>
                <w:rFonts w:ascii="Arial" w:hAnsi="Arial" w:cs="Arial"/>
                <w:sz w:val="16"/>
                <w:szCs w:val="16"/>
              </w:rPr>
            </w:pPr>
            <w:r w:rsidRPr="00533DEB">
              <w:rPr>
                <w:rFonts w:ascii="Arial" w:hAnsi="Arial" w:cs="Arial"/>
                <w:sz w:val="16"/>
                <w:szCs w:val="16"/>
              </w:rPr>
              <w:t>Name</w:t>
            </w:r>
          </w:p>
        </w:tc>
        <w:tc>
          <w:tcPr>
            <w:tcW w:w="4698" w:type="dxa"/>
            <w:gridSpan w:val="5"/>
            <w:tcBorders>
              <w:top w:val="nil"/>
              <w:right w:val="single" w:sz="12" w:space="0" w:color="auto"/>
            </w:tcBorders>
            <w:vAlign w:val="center"/>
          </w:tcPr>
          <w:p w:rsidR="00533DEB" w:rsidRPr="00533DEB" w:rsidRDefault="00533DEB" w:rsidP="006573CF">
            <w:pPr>
              <w:jc w:val="both"/>
              <w:rPr>
                <w:rFonts w:ascii="Arial" w:hAnsi="Arial" w:cs="Arial"/>
                <w:sz w:val="16"/>
                <w:szCs w:val="16"/>
              </w:rPr>
            </w:pPr>
          </w:p>
        </w:tc>
      </w:tr>
      <w:tr w:rsidR="00533DEB" w:rsidTr="004F0F42">
        <w:trPr>
          <w:trHeight w:val="389"/>
        </w:trPr>
        <w:tc>
          <w:tcPr>
            <w:tcW w:w="936" w:type="dxa"/>
            <w:gridSpan w:val="2"/>
            <w:tcBorders>
              <w:left w:val="single" w:sz="12" w:space="0" w:color="auto"/>
            </w:tcBorders>
            <w:vAlign w:val="center"/>
          </w:tcPr>
          <w:p w:rsidR="00533DEB" w:rsidRPr="00533DEB" w:rsidRDefault="00533DEB" w:rsidP="006573CF">
            <w:pPr>
              <w:jc w:val="both"/>
              <w:rPr>
                <w:rFonts w:ascii="Arial" w:hAnsi="Arial" w:cs="Arial"/>
                <w:sz w:val="16"/>
                <w:szCs w:val="16"/>
              </w:rPr>
            </w:pPr>
            <w:r>
              <w:rPr>
                <w:rFonts w:ascii="Arial" w:hAnsi="Arial" w:cs="Arial"/>
                <w:sz w:val="16"/>
                <w:szCs w:val="16"/>
              </w:rPr>
              <w:t>Business Address</w:t>
            </w:r>
          </w:p>
        </w:tc>
        <w:tc>
          <w:tcPr>
            <w:tcW w:w="4680" w:type="dxa"/>
            <w:gridSpan w:val="4"/>
            <w:tcBorders>
              <w:right w:val="single" w:sz="12" w:space="0" w:color="auto"/>
            </w:tcBorders>
            <w:vAlign w:val="center"/>
          </w:tcPr>
          <w:p w:rsidR="00533DEB" w:rsidRPr="00533DEB" w:rsidRDefault="00533DEB" w:rsidP="006573CF">
            <w:pPr>
              <w:jc w:val="both"/>
              <w:rPr>
                <w:rFonts w:ascii="Arial" w:hAnsi="Arial" w:cs="Arial"/>
                <w:sz w:val="16"/>
                <w:szCs w:val="16"/>
              </w:rPr>
            </w:pPr>
          </w:p>
        </w:tc>
        <w:tc>
          <w:tcPr>
            <w:tcW w:w="936" w:type="dxa"/>
            <w:tcBorders>
              <w:left w:val="single" w:sz="12" w:space="0" w:color="auto"/>
            </w:tcBorders>
            <w:vAlign w:val="center"/>
          </w:tcPr>
          <w:p w:rsidR="00533DEB" w:rsidRPr="00533DEB" w:rsidRDefault="00533DEB" w:rsidP="00CC6B81">
            <w:pPr>
              <w:jc w:val="both"/>
              <w:rPr>
                <w:rFonts w:ascii="Arial" w:hAnsi="Arial" w:cs="Arial"/>
                <w:sz w:val="16"/>
                <w:szCs w:val="16"/>
              </w:rPr>
            </w:pPr>
            <w:r>
              <w:rPr>
                <w:rFonts w:ascii="Arial" w:hAnsi="Arial" w:cs="Arial"/>
                <w:sz w:val="16"/>
                <w:szCs w:val="16"/>
              </w:rPr>
              <w:t>Business Address</w:t>
            </w:r>
          </w:p>
        </w:tc>
        <w:tc>
          <w:tcPr>
            <w:tcW w:w="4698" w:type="dxa"/>
            <w:gridSpan w:val="5"/>
            <w:tcBorders>
              <w:right w:val="single" w:sz="12" w:space="0" w:color="auto"/>
            </w:tcBorders>
            <w:vAlign w:val="center"/>
          </w:tcPr>
          <w:p w:rsidR="00533DEB" w:rsidRPr="00533DEB" w:rsidRDefault="00533DEB" w:rsidP="006573CF">
            <w:pPr>
              <w:jc w:val="both"/>
              <w:rPr>
                <w:rFonts w:ascii="Arial" w:hAnsi="Arial" w:cs="Arial"/>
                <w:sz w:val="16"/>
                <w:szCs w:val="16"/>
              </w:rPr>
            </w:pPr>
          </w:p>
        </w:tc>
      </w:tr>
      <w:tr w:rsidR="00533DEB" w:rsidTr="004F0F42">
        <w:trPr>
          <w:trHeight w:val="389"/>
        </w:trPr>
        <w:tc>
          <w:tcPr>
            <w:tcW w:w="936" w:type="dxa"/>
            <w:gridSpan w:val="2"/>
            <w:tcBorders>
              <w:left w:val="single" w:sz="12" w:space="0" w:color="auto"/>
              <w:bottom w:val="single" w:sz="12" w:space="0" w:color="auto"/>
            </w:tcBorders>
            <w:vAlign w:val="center"/>
          </w:tcPr>
          <w:p w:rsidR="00533DEB" w:rsidRDefault="00533DEB" w:rsidP="006573CF">
            <w:pPr>
              <w:jc w:val="both"/>
              <w:rPr>
                <w:rFonts w:ascii="Arial" w:hAnsi="Arial" w:cs="Arial"/>
                <w:sz w:val="16"/>
                <w:szCs w:val="16"/>
              </w:rPr>
            </w:pPr>
            <w:r>
              <w:rPr>
                <w:rFonts w:ascii="Arial" w:hAnsi="Arial" w:cs="Arial"/>
                <w:sz w:val="16"/>
                <w:szCs w:val="16"/>
              </w:rPr>
              <w:t>City/</w:t>
            </w:r>
          </w:p>
          <w:p w:rsidR="00533DEB" w:rsidRPr="00533DEB" w:rsidRDefault="00533DEB" w:rsidP="006573CF">
            <w:pPr>
              <w:jc w:val="both"/>
              <w:rPr>
                <w:rFonts w:ascii="Arial" w:hAnsi="Arial" w:cs="Arial"/>
                <w:sz w:val="16"/>
                <w:szCs w:val="16"/>
              </w:rPr>
            </w:pPr>
            <w:r>
              <w:rPr>
                <w:rFonts w:ascii="Arial" w:hAnsi="Arial" w:cs="Arial"/>
                <w:sz w:val="16"/>
                <w:szCs w:val="16"/>
              </w:rPr>
              <w:t>State/Zip</w:t>
            </w:r>
          </w:p>
        </w:tc>
        <w:tc>
          <w:tcPr>
            <w:tcW w:w="4680" w:type="dxa"/>
            <w:gridSpan w:val="4"/>
            <w:tcBorders>
              <w:bottom w:val="single" w:sz="12" w:space="0" w:color="auto"/>
              <w:right w:val="single" w:sz="12" w:space="0" w:color="auto"/>
            </w:tcBorders>
            <w:vAlign w:val="center"/>
          </w:tcPr>
          <w:p w:rsidR="00533DEB" w:rsidRPr="00533DEB" w:rsidRDefault="00533DEB" w:rsidP="006573CF">
            <w:pPr>
              <w:jc w:val="both"/>
              <w:rPr>
                <w:rFonts w:ascii="Arial" w:hAnsi="Arial" w:cs="Arial"/>
                <w:sz w:val="16"/>
                <w:szCs w:val="16"/>
              </w:rPr>
            </w:pPr>
          </w:p>
        </w:tc>
        <w:tc>
          <w:tcPr>
            <w:tcW w:w="936" w:type="dxa"/>
            <w:tcBorders>
              <w:left w:val="single" w:sz="12" w:space="0" w:color="auto"/>
              <w:bottom w:val="single" w:sz="12" w:space="0" w:color="auto"/>
            </w:tcBorders>
            <w:vAlign w:val="center"/>
          </w:tcPr>
          <w:p w:rsidR="00533DEB" w:rsidRDefault="00533DEB" w:rsidP="00CC6B81">
            <w:pPr>
              <w:jc w:val="both"/>
              <w:rPr>
                <w:rFonts w:ascii="Arial" w:hAnsi="Arial" w:cs="Arial"/>
                <w:sz w:val="16"/>
                <w:szCs w:val="16"/>
              </w:rPr>
            </w:pPr>
            <w:r>
              <w:rPr>
                <w:rFonts w:ascii="Arial" w:hAnsi="Arial" w:cs="Arial"/>
                <w:sz w:val="16"/>
                <w:szCs w:val="16"/>
              </w:rPr>
              <w:t>City/</w:t>
            </w:r>
          </w:p>
          <w:p w:rsidR="00533DEB" w:rsidRPr="00533DEB" w:rsidRDefault="00533DEB" w:rsidP="00CC6B81">
            <w:pPr>
              <w:jc w:val="both"/>
              <w:rPr>
                <w:rFonts w:ascii="Arial" w:hAnsi="Arial" w:cs="Arial"/>
                <w:sz w:val="16"/>
                <w:szCs w:val="16"/>
              </w:rPr>
            </w:pPr>
            <w:r>
              <w:rPr>
                <w:rFonts w:ascii="Arial" w:hAnsi="Arial" w:cs="Arial"/>
                <w:sz w:val="16"/>
                <w:szCs w:val="16"/>
              </w:rPr>
              <w:t>State/Zip</w:t>
            </w:r>
          </w:p>
        </w:tc>
        <w:tc>
          <w:tcPr>
            <w:tcW w:w="4698" w:type="dxa"/>
            <w:gridSpan w:val="5"/>
            <w:tcBorders>
              <w:bottom w:val="single" w:sz="12" w:space="0" w:color="auto"/>
              <w:right w:val="single" w:sz="12" w:space="0" w:color="auto"/>
            </w:tcBorders>
            <w:vAlign w:val="center"/>
          </w:tcPr>
          <w:p w:rsidR="00533DEB" w:rsidRPr="00533DEB" w:rsidRDefault="00533DEB" w:rsidP="006573CF">
            <w:pPr>
              <w:jc w:val="both"/>
              <w:rPr>
                <w:rFonts w:ascii="Arial" w:hAnsi="Arial" w:cs="Arial"/>
                <w:sz w:val="16"/>
                <w:szCs w:val="16"/>
              </w:rPr>
            </w:pPr>
          </w:p>
        </w:tc>
      </w:tr>
      <w:tr w:rsidR="00533DEB" w:rsidTr="004F0F42">
        <w:trPr>
          <w:trHeight w:val="389"/>
        </w:trPr>
        <w:tc>
          <w:tcPr>
            <w:tcW w:w="5616" w:type="dxa"/>
            <w:gridSpan w:val="6"/>
            <w:tcBorders>
              <w:top w:val="single" w:sz="12" w:space="0" w:color="auto"/>
              <w:left w:val="single" w:sz="12" w:space="0" w:color="auto"/>
              <w:bottom w:val="nil"/>
              <w:right w:val="single" w:sz="12" w:space="0" w:color="auto"/>
            </w:tcBorders>
            <w:vAlign w:val="center"/>
          </w:tcPr>
          <w:p w:rsidR="00533DEB" w:rsidRPr="00533DEB" w:rsidRDefault="00533DEB" w:rsidP="006573CF">
            <w:pPr>
              <w:jc w:val="both"/>
              <w:rPr>
                <w:rFonts w:ascii="Arial" w:hAnsi="Arial" w:cs="Arial"/>
                <w:sz w:val="16"/>
                <w:szCs w:val="16"/>
              </w:rPr>
            </w:pPr>
            <w:r>
              <w:rPr>
                <w:rFonts w:ascii="Arial" w:hAnsi="Arial"/>
                <w:b/>
                <w:sz w:val="18"/>
              </w:rPr>
              <w:t>Person to be contacted if there are any questions</w:t>
            </w:r>
            <w:r>
              <w:rPr>
                <w:rFonts w:ascii="Arial" w:hAnsi="Arial"/>
                <w:sz w:val="18"/>
              </w:rPr>
              <w:t>:</w:t>
            </w:r>
          </w:p>
        </w:tc>
        <w:tc>
          <w:tcPr>
            <w:tcW w:w="5634" w:type="dxa"/>
            <w:gridSpan w:val="6"/>
            <w:tcBorders>
              <w:top w:val="single" w:sz="12" w:space="0" w:color="auto"/>
              <w:left w:val="single" w:sz="12" w:space="0" w:color="auto"/>
              <w:bottom w:val="nil"/>
              <w:right w:val="single" w:sz="12" w:space="0" w:color="auto"/>
            </w:tcBorders>
            <w:vAlign w:val="center"/>
          </w:tcPr>
          <w:p w:rsidR="00533DEB" w:rsidRPr="00707353" w:rsidRDefault="00F568D1" w:rsidP="006573CF">
            <w:pPr>
              <w:jc w:val="both"/>
              <w:rPr>
                <w:rFonts w:ascii="Arial" w:hAnsi="Arial" w:cs="Arial"/>
                <w:b/>
                <w:sz w:val="16"/>
                <w:szCs w:val="16"/>
              </w:rPr>
            </w:pPr>
            <w:r w:rsidRPr="00707353">
              <w:rPr>
                <w:rFonts w:ascii="Arial" w:hAnsi="Arial" w:cs="Arial"/>
                <w:b/>
                <w:sz w:val="18"/>
              </w:rPr>
              <w:t>Required Identification Numbers</w:t>
            </w:r>
          </w:p>
        </w:tc>
      </w:tr>
      <w:tr w:rsidR="00F568D1" w:rsidTr="004F0F42">
        <w:trPr>
          <w:trHeight w:val="389"/>
        </w:trPr>
        <w:tc>
          <w:tcPr>
            <w:tcW w:w="1008" w:type="dxa"/>
            <w:gridSpan w:val="3"/>
            <w:tcBorders>
              <w:top w:val="nil"/>
              <w:left w:val="single" w:sz="12" w:space="0" w:color="auto"/>
            </w:tcBorders>
            <w:vAlign w:val="center"/>
          </w:tcPr>
          <w:p w:rsidR="00F568D1" w:rsidRPr="00533DEB" w:rsidRDefault="00F568D1" w:rsidP="006573CF">
            <w:pPr>
              <w:jc w:val="both"/>
              <w:rPr>
                <w:rFonts w:ascii="Arial" w:hAnsi="Arial" w:cs="Arial"/>
                <w:sz w:val="16"/>
                <w:szCs w:val="16"/>
              </w:rPr>
            </w:pPr>
            <w:r>
              <w:rPr>
                <w:rFonts w:ascii="Arial" w:hAnsi="Arial" w:cs="Arial"/>
                <w:sz w:val="16"/>
                <w:szCs w:val="16"/>
              </w:rPr>
              <w:t>Name</w:t>
            </w:r>
          </w:p>
        </w:tc>
        <w:tc>
          <w:tcPr>
            <w:tcW w:w="4608" w:type="dxa"/>
            <w:gridSpan w:val="3"/>
            <w:tcBorders>
              <w:top w:val="nil"/>
              <w:right w:val="single" w:sz="12" w:space="0" w:color="auto"/>
            </w:tcBorders>
            <w:vAlign w:val="center"/>
          </w:tcPr>
          <w:p w:rsidR="00F568D1" w:rsidRPr="00533DEB" w:rsidRDefault="00F568D1" w:rsidP="006573CF">
            <w:pPr>
              <w:jc w:val="both"/>
              <w:rPr>
                <w:rFonts w:ascii="Arial" w:hAnsi="Arial" w:cs="Arial"/>
                <w:sz w:val="16"/>
                <w:szCs w:val="16"/>
              </w:rPr>
            </w:pPr>
          </w:p>
        </w:tc>
        <w:tc>
          <w:tcPr>
            <w:tcW w:w="2412" w:type="dxa"/>
            <w:gridSpan w:val="3"/>
            <w:tcBorders>
              <w:top w:val="nil"/>
              <w:left w:val="single" w:sz="12" w:space="0" w:color="auto"/>
              <w:bottom w:val="single" w:sz="4" w:space="0" w:color="auto"/>
            </w:tcBorders>
            <w:vAlign w:val="center"/>
          </w:tcPr>
          <w:p w:rsidR="00F568D1" w:rsidRPr="00533DEB" w:rsidRDefault="00F568D1" w:rsidP="006573CF">
            <w:pPr>
              <w:jc w:val="both"/>
              <w:rPr>
                <w:rFonts w:ascii="Arial" w:hAnsi="Arial" w:cs="Arial"/>
                <w:sz w:val="16"/>
                <w:szCs w:val="16"/>
              </w:rPr>
            </w:pPr>
            <w:r>
              <w:rPr>
                <w:rFonts w:ascii="Arial" w:hAnsi="Arial" w:cs="Arial"/>
                <w:sz w:val="16"/>
                <w:szCs w:val="16"/>
              </w:rPr>
              <w:t>Connecticut State Tax ID No.</w:t>
            </w:r>
          </w:p>
        </w:tc>
        <w:tc>
          <w:tcPr>
            <w:tcW w:w="3222" w:type="dxa"/>
            <w:gridSpan w:val="3"/>
            <w:tcBorders>
              <w:top w:val="nil"/>
              <w:bottom w:val="single" w:sz="4" w:space="0" w:color="auto"/>
              <w:right w:val="single" w:sz="12" w:space="0" w:color="auto"/>
            </w:tcBorders>
            <w:vAlign w:val="center"/>
          </w:tcPr>
          <w:p w:rsidR="00F568D1" w:rsidRPr="00533DEB" w:rsidRDefault="00F568D1" w:rsidP="006573CF">
            <w:pPr>
              <w:jc w:val="both"/>
              <w:rPr>
                <w:rFonts w:ascii="Arial" w:hAnsi="Arial" w:cs="Arial"/>
                <w:sz w:val="16"/>
                <w:szCs w:val="16"/>
              </w:rPr>
            </w:pPr>
          </w:p>
        </w:tc>
      </w:tr>
      <w:tr w:rsidR="00F568D1" w:rsidTr="004F0F42">
        <w:trPr>
          <w:trHeight w:val="389"/>
        </w:trPr>
        <w:tc>
          <w:tcPr>
            <w:tcW w:w="1008" w:type="dxa"/>
            <w:gridSpan w:val="3"/>
            <w:tcBorders>
              <w:left w:val="single" w:sz="12" w:space="0" w:color="auto"/>
            </w:tcBorders>
            <w:vAlign w:val="center"/>
          </w:tcPr>
          <w:p w:rsidR="00F568D1" w:rsidRPr="00533DEB" w:rsidRDefault="00E86B9A" w:rsidP="006573CF">
            <w:pPr>
              <w:jc w:val="both"/>
              <w:rPr>
                <w:rFonts w:ascii="Arial" w:hAnsi="Arial" w:cs="Arial"/>
                <w:sz w:val="16"/>
                <w:szCs w:val="16"/>
              </w:rPr>
            </w:pPr>
            <w:r>
              <w:rPr>
                <w:rFonts w:ascii="Arial" w:hAnsi="Arial" w:cs="Arial"/>
                <w:sz w:val="16"/>
                <w:szCs w:val="16"/>
              </w:rPr>
              <w:t>Title</w:t>
            </w:r>
          </w:p>
        </w:tc>
        <w:tc>
          <w:tcPr>
            <w:tcW w:w="4608" w:type="dxa"/>
            <w:gridSpan w:val="3"/>
            <w:tcBorders>
              <w:right w:val="single" w:sz="12" w:space="0" w:color="auto"/>
            </w:tcBorders>
            <w:vAlign w:val="center"/>
          </w:tcPr>
          <w:p w:rsidR="00F568D1" w:rsidRPr="00533DEB" w:rsidRDefault="00F568D1" w:rsidP="006573CF">
            <w:pPr>
              <w:jc w:val="both"/>
              <w:rPr>
                <w:rFonts w:ascii="Arial" w:hAnsi="Arial" w:cs="Arial"/>
                <w:sz w:val="16"/>
                <w:szCs w:val="16"/>
              </w:rPr>
            </w:pPr>
          </w:p>
        </w:tc>
        <w:tc>
          <w:tcPr>
            <w:tcW w:w="2412" w:type="dxa"/>
            <w:gridSpan w:val="3"/>
            <w:tcBorders>
              <w:left w:val="single" w:sz="12" w:space="0" w:color="auto"/>
              <w:bottom w:val="single" w:sz="12" w:space="0" w:color="auto"/>
            </w:tcBorders>
            <w:vAlign w:val="center"/>
          </w:tcPr>
          <w:p w:rsidR="00F568D1" w:rsidRPr="00533DEB" w:rsidRDefault="00F568D1" w:rsidP="006573CF">
            <w:pPr>
              <w:jc w:val="both"/>
              <w:rPr>
                <w:rFonts w:ascii="Arial" w:hAnsi="Arial" w:cs="Arial"/>
                <w:sz w:val="16"/>
                <w:szCs w:val="16"/>
              </w:rPr>
            </w:pPr>
            <w:r>
              <w:rPr>
                <w:rFonts w:ascii="Arial" w:hAnsi="Arial" w:cs="Arial"/>
                <w:sz w:val="16"/>
                <w:szCs w:val="16"/>
              </w:rPr>
              <w:t>Federal Taxpayer ID No.</w:t>
            </w:r>
          </w:p>
        </w:tc>
        <w:tc>
          <w:tcPr>
            <w:tcW w:w="3222" w:type="dxa"/>
            <w:gridSpan w:val="3"/>
            <w:tcBorders>
              <w:bottom w:val="single" w:sz="12" w:space="0" w:color="auto"/>
              <w:right w:val="single" w:sz="12" w:space="0" w:color="auto"/>
            </w:tcBorders>
            <w:vAlign w:val="center"/>
          </w:tcPr>
          <w:p w:rsidR="00F568D1" w:rsidRPr="00533DEB" w:rsidRDefault="00F568D1" w:rsidP="006573CF">
            <w:pPr>
              <w:jc w:val="both"/>
              <w:rPr>
                <w:rFonts w:ascii="Arial" w:hAnsi="Arial" w:cs="Arial"/>
                <w:sz w:val="16"/>
                <w:szCs w:val="16"/>
              </w:rPr>
            </w:pPr>
          </w:p>
        </w:tc>
      </w:tr>
      <w:tr w:rsidR="00707353" w:rsidTr="004F0F42">
        <w:trPr>
          <w:trHeight w:val="389"/>
        </w:trPr>
        <w:tc>
          <w:tcPr>
            <w:tcW w:w="1008" w:type="dxa"/>
            <w:gridSpan w:val="3"/>
            <w:tcBorders>
              <w:left w:val="single" w:sz="12" w:space="0" w:color="auto"/>
            </w:tcBorders>
            <w:vAlign w:val="center"/>
          </w:tcPr>
          <w:p w:rsidR="00707353" w:rsidRDefault="00707353" w:rsidP="006573CF">
            <w:pPr>
              <w:jc w:val="both"/>
              <w:rPr>
                <w:rFonts w:ascii="Arial" w:hAnsi="Arial" w:cs="Arial"/>
                <w:sz w:val="16"/>
                <w:szCs w:val="16"/>
              </w:rPr>
            </w:pPr>
            <w:r>
              <w:rPr>
                <w:rFonts w:ascii="Arial" w:hAnsi="Arial" w:cs="Arial"/>
                <w:sz w:val="16"/>
                <w:szCs w:val="16"/>
              </w:rPr>
              <w:t>Address</w:t>
            </w:r>
          </w:p>
        </w:tc>
        <w:tc>
          <w:tcPr>
            <w:tcW w:w="4608" w:type="dxa"/>
            <w:gridSpan w:val="3"/>
            <w:tcBorders>
              <w:right w:val="single" w:sz="12" w:space="0" w:color="auto"/>
            </w:tcBorders>
            <w:vAlign w:val="center"/>
          </w:tcPr>
          <w:p w:rsidR="00707353" w:rsidRPr="00533DEB" w:rsidRDefault="00707353" w:rsidP="006573CF">
            <w:pPr>
              <w:jc w:val="both"/>
              <w:rPr>
                <w:rFonts w:ascii="Arial" w:hAnsi="Arial" w:cs="Arial"/>
                <w:sz w:val="16"/>
                <w:szCs w:val="16"/>
              </w:rPr>
            </w:pPr>
          </w:p>
        </w:tc>
        <w:tc>
          <w:tcPr>
            <w:tcW w:w="4482" w:type="dxa"/>
            <w:gridSpan w:val="5"/>
            <w:tcBorders>
              <w:top w:val="single" w:sz="12" w:space="0" w:color="auto"/>
              <w:left w:val="single" w:sz="12" w:space="0" w:color="auto"/>
              <w:bottom w:val="nil"/>
              <w:right w:val="single" w:sz="4" w:space="0" w:color="auto"/>
            </w:tcBorders>
            <w:vAlign w:val="center"/>
          </w:tcPr>
          <w:p w:rsidR="00707353" w:rsidRDefault="00707353" w:rsidP="00CC6B81">
            <w:pPr>
              <w:spacing w:before="40"/>
              <w:rPr>
                <w:rFonts w:ascii="Arial" w:hAnsi="Arial"/>
                <w:sz w:val="16"/>
              </w:rPr>
            </w:pPr>
            <w:r>
              <w:rPr>
                <w:rFonts w:ascii="Arial" w:hAnsi="Arial" w:cs="Arial"/>
                <w:b/>
                <w:sz w:val="18"/>
              </w:rPr>
              <w:t>Benefits and Exempt Status Questions</w:t>
            </w:r>
          </w:p>
        </w:tc>
        <w:tc>
          <w:tcPr>
            <w:tcW w:w="1152" w:type="dxa"/>
            <w:tcBorders>
              <w:top w:val="single" w:sz="12" w:space="0" w:color="auto"/>
              <w:left w:val="single" w:sz="4" w:space="0" w:color="auto"/>
              <w:bottom w:val="single" w:sz="4" w:space="0" w:color="auto"/>
              <w:right w:val="single" w:sz="12" w:space="0" w:color="auto"/>
            </w:tcBorders>
            <w:vAlign w:val="center"/>
          </w:tcPr>
          <w:p w:rsidR="00707353" w:rsidRPr="00A02480" w:rsidRDefault="00707353" w:rsidP="00EC61D5">
            <w:pPr>
              <w:spacing w:before="40"/>
              <w:jc w:val="center"/>
              <w:rPr>
                <w:rFonts w:ascii="Arial" w:hAnsi="Arial"/>
                <w:sz w:val="18"/>
                <w:szCs w:val="18"/>
              </w:rPr>
            </w:pPr>
            <w:r>
              <w:rPr>
                <w:rFonts w:ascii="Arial" w:hAnsi="Arial"/>
                <w:sz w:val="18"/>
                <w:szCs w:val="18"/>
              </w:rPr>
              <w:t>Yes or No</w:t>
            </w:r>
          </w:p>
        </w:tc>
      </w:tr>
      <w:tr w:rsidR="00A02480" w:rsidTr="004F0F42">
        <w:trPr>
          <w:trHeight w:val="389"/>
        </w:trPr>
        <w:tc>
          <w:tcPr>
            <w:tcW w:w="1008" w:type="dxa"/>
            <w:gridSpan w:val="3"/>
            <w:tcBorders>
              <w:left w:val="single" w:sz="12" w:space="0" w:color="auto"/>
            </w:tcBorders>
            <w:vAlign w:val="center"/>
          </w:tcPr>
          <w:p w:rsidR="00A02480" w:rsidRPr="00533DEB" w:rsidRDefault="00707353" w:rsidP="006573CF">
            <w:pPr>
              <w:jc w:val="both"/>
              <w:rPr>
                <w:rFonts w:ascii="Arial" w:hAnsi="Arial" w:cs="Arial"/>
                <w:sz w:val="16"/>
                <w:szCs w:val="16"/>
              </w:rPr>
            </w:pPr>
            <w:r>
              <w:rPr>
                <w:rFonts w:ascii="Arial" w:hAnsi="Arial" w:cs="Arial"/>
                <w:sz w:val="16"/>
                <w:szCs w:val="16"/>
              </w:rPr>
              <w:t>Phone/Fax</w:t>
            </w:r>
          </w:p>
        </w:tc>
        <w:tc>
          <w:tcPr>
            <w:tcW w:w="4608" w:type="dxa"/>
            <w:gridSpan w:val="3"/>
            <w:tcBorders>
              <w:right w:val="single" w:sz="12" w:space="0" w:color="auto"/>
            </w:tcBorders>
            <w:vAlign w:val="center"/>
          </w:tcPr>
          <w:p w:rsidR="00A02480" w:rsidRPr="00707353" w:rsidRDefault="00707353" w:rsidP="00707353">
            <w:pPr>
              <w:jc w:val="center"/>
              <w:rPr>
                <w:rFonts w:ascii="Arial" w:hAnsi="Arial" w:cs="Arial"/>
                <w:b/>
                <w:sz w:val="24"/>
                <w:szCs w:val="24"/>
              </w:rPr>
            </w:pPr>
            <w:r w:rsidRPr="00707353">
              <w:rPr>
                <w:rFonts w:ascii="Arial" w:hAnsi="Arial" w:cs="Arial"/>
                <w:b/>
                <w:sz w:val="24"/>
                <w:szCs w:val="24"/>
              </w:rPr>
              <w:t>/</w:t>
            </w:r>
          </w:p>
        </w:tc>
        <w:tc>
          <w:tcPr>
            <w:tcW w:w="4482" w:type="dxa"/>
            <w:gridSpan w:val="5"/>
            <w:tcBorders>
              <w:top w:val="nil"/>
              <w:left w:val="single" w:sz="12" w:space="0" w:color="auto"/>
              <w:bottom w:val="single" w:sz="4" w:space="0" w:color="auto"/>
              <w:right w:val="single" w:sz="4" w:space="0" w:color="auto"/>
            </w:tcBorders>
          </w:tcPr>
          <w:p w:rsidR="00A02480" w:rsidRDefault="00A02480" w:rsidP="00CC6B81">
            <w:pPr>
              <w:spacing w:before="40"/>
              <w:rPr>
                <w:rFonts w:ascii="Arial" w:hAnsi="Arial"/>
                <w:b/>
                <w:sz w:val="16"/>
              </w:rPr>
            </w:pPr>
            <w:r>
              <w:rPr>
                <w:rFonts w:ascii="Arial" w:hAnsi="Arial"/>
                <w:sz w:val="16"/>
              </w:rPr>
              <w:t xml:space="preserve">Are you currently receiving benefits under CGS. §12-81 (60) OR (70) </w:t>
            </w:r>
            <w:r>
              <w:rPr>
                <w:rFonts w:ascii="Arial" w:hAnsi="Arial"/>
                <w:i/>
                <w:sz w:val="16"/>
              </w:rPr>
              <w:t xml:space="preserve">Distressed Municipality Program? </w:t>
            </w:r>
          </w:p>
        </w:tc>
        <w:tc>
          <w:tcPr>
            <w:tcW w:w="1152" w:type="dxa"/>
            <w:tcBorders>
              <w:top w:val="nil"/>
              <w:left w:val="single" w:sz="4" w:space="0" w:color="auto"/>
              <w:right w:val="single" w:sz="12" w:space="0" w:color="auto"/>
            </w:tcBorders>
            <w:vAlign w:val="center"/>
          </w:tcPr>
          <w:p w:rsidR="00A02480" w:rsidRPr="00A02480" w:rsidRDefault="00A02480" w:rsidP="00A02480">
            <w:pPr>
              <w:spacing w:before="40"/>
              <w:rPr>
                <w:rFonts w:ascii="Arial" w:hAnsi="Arial"/>
                <w:sz w:val="18"/>
                <w:szCs w:val="18"/>
              </w:rPr>
            </w:pPr>
          </w:p>
        </w:tc>
      </w:tr>
      <w:tr w:rsidR="00A02480" w:rsidTr="004F0F42">
        <w:trPr>
          <w:trHeight w:val="389"/>
        </w:trPr>
        <w:tc>
          <w:tcPr>
            <w:tcW w:w="1008" w:type="dxa"/>
            <w:gridSpan w:val="3"/>
            <w:tcBorders>
              <w:left w:val="single" w:sz="12" w:space="0" w:color="auto"/>
              <w:bottom w:val="single" w:sz="12" w:space="0" w:color="auto"/>
            </w:tcBorders>
            <w:vAlign w:val="center"/>
          </w:tcPr>
          <w:p w:rsidR="00A02480" w:rsidRPr="00533DEB" w:rsidRDefault="00707353" w:rsidP="006573CF">
            <w:pPr>
              <w:jc w:val="both"/>
              <w:rPr>
                <w:rFonts w:ascii="Arial" w:hAnsi="Arial" w:cs="Arial"/>
                <w:sz w:val="16"/>
                <w:szCs w:val="16"/>
              </w:rPr>
            </w:pPr>
            <w:r>
              <w:rPr>
                <w:rFonts w:ascii="Arial" w:hAnsi="Arial" w:cs="Arial"/>
                <w:sz w:val="16"/>
                <w:szCs w:val="16"/>
              </w:rPr>
              <w:t>E-mail</w:t>
            </w:r>
          </w:p>
        </w:tc>
        <w:tc>
          <w:tcPr>
            <w:tcW w:w="4608" w:type="dxa"/>
            <w:gridSpan w:val="3"/>
            <w:tcBorders>
              <w:bottom w:val="single" w:sz="12" w:space="0" w:color="auto"/>
              <w:right w:val="single" w:sz="12" w:space="0" w:color="auto"/>
            </w:tcBorders>
            <w:vAlign w:val="center"/>
          </w:tcPr>
          <w:p w:rsidR="00A02480" w:rsidRPr="00533DEB" w:rsidRDefault="00A02480" w:rsidP="006573CF">
            <w:pPr>
              <w:jc w:val="both"/>
              <w:rPr>
                <w:rFonts w:ascii="Arial" w:hAnsi="Arial" w:cs="Arial"/>
                <w:sz w:val="16"/>
                <w:szCs w:val="16"/>
              </w:rPr>
            </w:pPr>
          </w:p>
        </w:tc>
        <w:tc>
          <w:tcPr>
            <w:tcW w:w="4482" w:type="dxa"/>
            <w:gridSpan w:val="5"/>
            <w:tcBorders>
              <w:left w:val="single" w:sz="12" w:space="0" w:color="auto"/>
              <w:bottom w:val="nil"/>
              <w:right w:val="single" w:sz="4" w:space="0" w:color="auto"/>
            </w:tcBorders>
            <w:vAlign w:val="bottom"/>
          </w:tcPr>
          <w:p w:rsidR="00A02480" w:rsidRPr="00F568D1" w:rsidRDefault="00A02480" w:rsidP="006573CF">
            <w:pPr>
              <w:jc w:val="both"/>
              <w:rPr>
                <w:rFonts w:ascii="Arial" w:hAnsi="Arial" w:cs="Arial"/>
                <w:sz w:val="18"/>
                <w:szCs w:val="18"/>
              </w:rPr>
            </w:pPr>
            <w:r>
              <w:rPr>
                <w:rFonts w:ascii="Arial" w:hAnsi="Arial"/>
                <w:sz w:val="16"/>
              </w:rPr>
              <w:t xml:space="preserve">Is the machinery and equipment for which you are seeking exempt status depreciable on your books for IRS purposes?  </w:t>
            </w:r>
          </w:p>
        </w:tc>
        <w:tc>
          <w:tcPr>
            <w:tcW w:w="1152" w:type="dxa"/>
            <w:tcBorders>
              <w:left w:val="single" w:sz="4" w:space="0" w:color="auto"/>
              <w:bottom w:val="single" w:sz="4" w:space="0" w:color="auto"/>
              <w:right w:val="single" w:sz="12" w:space="0" w:color="auto"/>
            </w:tcBorders>
            <w:vAlign w:val="center"/>
          </w:tcPr>
          <w:p w:rsidR="00A02480" w:rsidRPr="00A02480" w:rsidRDefault="00A02480" w:rsidP="00A02480">
            <w:pPr>
              <w:jc w:val="both"/>
              <w:rPr>
                <w:rFonts w:ascii="Arial" w:hAnsi="Arial" w:cs="Arial"/>
                <w:sz w:val="18"/>
                <w:szCs w:val="18"/>
              </w:rPr>
            </w:pPr>
          </w:p>
        </w:tc>
      </w:tr>
      <w:tr w:rsidR="00EC61D5" w:rsidTr="004F0F42">
        <w:trPr>
          <w:trHeight w:val="389"/>
        </w:trPr>
        <w:tc>
          <w:tcPr>
            <w:tcW w:w="5616" w:type="dxa"/>
            <w:gridSpan w:val="6"/>
            <w:tcBorders>
              <w:top w:val="single" w:sz="12" w:space="0" w:color="auto"/>
              <w:left w:val="single" w:sz="12" w:space="0" w:color="auto"/>
              <w:bottom w:val="nil"/>
              <w:right w:val="single" w:sz="12" w:space="0" w:color="auto"/>
            </w:tcBorders>
            <w:vAlign w:val="center"/>
          </w:tcPr>
          <w:p w:rsidR="00EC61D5" w:rsidRPr="00533DEB" w:rsidRDefault="00EC61D5" w:rsidP="006573CF">
            <w:pPr>
              <w:jc w:val="both"/>
              <w:rPr>
                <w:rFonts w:ascii="Arial" w:hAnsi="Arial" w:cs="Arial"/>
                <w:sz w:val="16"/>
                <w:szCs w:val="16"/>
              </w:rPr>
            </w:pPr>
            <w:r>
              <w:rPr>
                <w:rFonts w:ascii="Arial" w:hAnsi="Arial"/>
                <w:b/>
                <w:sz w:val="18"/>
              </w:rPr>
              <w:t>Property Location</w:t>
            </w:r>
            <w:r>
              <w:rPr>
                <w:rFonts w:ascii="Arial" w:hAnsi="Arial"/>
                <w:sz w:val="18"/>
              </w:rPr>
              <w:t xml:space="preserve"> </w:t>
            </w:r>
            <w:r>
              <w:rPr>
                <w:rFonts w:ascii="Arial" w:hAnsi="Arial"/>
                <w:sz w:val="16"/>
              </w:rPr>
              <w:t>(Number, street, and town where machinery and equipment is installed.)</w:t>
            </w:r>
          </w:p>
        </w:tc>
        <w:tc>
          <w:tcPr>
            <w:tcW w:w="4482" w:type="dxa"/>
            <w:gridSpan w:val="5"/>
            <w:tcBorders>
              <w:top w:val="nil"/>
              <w:left w:val="single" w:sz="12" w:space="0" w:color="auto"/>
              <w:bottom w:val="nil"/>
              <w:right w:val="nil"/>
            </w:tcBorders>
            <w:vAlign w:val="center"/>
          </w:tcPr>
          <w:p w:rsidR="00EC61D5" w:rsidRPr="00533DEB" w:rsidRDefault="00EC61D5" w:rsidP="006573CF">
            <w:pPr>
              <w:jc w:val="both"/>
              <w:rPr>
                <w:rFonts w:ascii="Arial" w:hAnsi="Arial" w:cs="Arial"/>
                <w:sz w:val="16"/>
                <w:szCs w:val="16"/>
              </w:rPr>
            </w:pPr>
            <w:r>
              <w:rPr>
                <w:rFonts w:ascii="Arial" w:hAnsi="Arial"/>
                <w:sz w:val="16"/>
              </w:rPr>
              <w:t>If no, on whose books are these assets depreciated?</w:t>
            </w:r>
          </w:p>
        </w:tc>
        <w:tc>
          <w:tcPr>
            <w:tcW w:w="1152" w:type="dxa"/>
            <w:tcBorders>
              <w:left w:val="nil"/>
              <w:bottom w:val="nil"/>
              <w:right w:val="single" w:sz="12" w:space="0" w:color="auto"/>
            </w:tcBorders>
            <w:vAlign w:val="center"/>
          </w:tcPr>
          <w:p w:rsidR="00EC61D5" w:rsidRPr="00533DEB" w:rsidRDefault="00EC61D5" w:rsidP="006573CF">
            <w:pPr>
              <w:jc w:val="both"/>
              <w:rPr>
                <w:rFonts w:ascii="Arial" w:hAnsi="Arial" w:cs="Arial"/>
                <w:sz w:val="16"/>
                <w:szCs w:val="16"/>
              </w:rPr>
            </w:pPr>
          </w:p>
        </w:tc>
      </w:tr>
      <w:tr w:rsidR="00EC61D5" w:rsidTr="00726138">
        <w:trPr>
          <w:trHeight w:val="389"/>
        </w:trPr>
        <w:tc>
          <w:tcPr>
            <w:tcW w:w="5616" w:type="dxa"/>
            <w:gridSpan w:val="6"/>
            <w:tcBorders>
              <w:top w:val="nil"/>
              <w:left w:val="single" w:sz="12" w:space="0" w:color="auto"/>
              <w:bottom w:val="single" w:sz="12" w:space="0" w:color="auto"/>
              <w:right w:val="single" w:sz="12" w:space="0" w:color="auto"/>
            </w:tcBorders>
            <w:vAlign w:val="center"/>
          </w:tcPr>
          <w:p w:rsidR="00EC61D5" w:rsidRPr="00533DEB" w:rsidRDefault="00EC61D5" w:rsidP="006573CF">
            <w:pPr>
              <w:jc w:val="both"/>
              <w:rPr>
                <w:rFonts w:ascii="Arial" w:hAnsi="Arial" w:cs="Arial"/>
                <w:sz w:val="16"/>
                <w:szCs w:val="16"/>
              </w:rPr>
            </w:pPr>
          </w:p>
        </w:tc>
        <w:tc>
          <w:tcPr>
            <w:tcW w:w="4482" w:type="dxa"/>
            <w:gridSpan w:val="5"/>
            <w:tcBorders>
              <w:top w:val="nil"/>
              <w:left w:val="single" w:sz="12" w:space="0" w:color="auto"/>
              <w:bottom w:val="single" w:sz="12" w:space="0" w:color="auto"/>
              <w:right w:val="nil"/>
            </w:tcBorders>
            <w:vAlign w:val="center"/>
          </w:tcPr>
          <w:p w:rsidR="00EC61D5" w:rsidRDefault="00EC61D5" w:rsidP="006573CF">
            <w:pPr>
              <w:jc w:val="both"/>
              <w:rPr>
                <w:rFonts w:ascii="Arial" w:hAnsi="Arial"/>
                <w:sz w:val="16"/>
              </w:rPr>
            </w:pPr>
          </w:p>
        </w:tc>
        <w:tc>
          <w:tcPr>
            <w:tcW w:w="1152" w:type="dxa"/>
            <w:tcBorders>
              <w:top w:val="nil"/>
              <w:left w:val="nil"/>
              <w:bottom w:val="single" w:sz="12" w:space="0" w:color="auto"/>
              <w:right w:val="single" w:sz="12" w:space="0" w:color="auto"/>
            </w:tcBorders>
            <w:vAlign w:val="center"/>
          </w:tcPr>
          <w:p w:rsidR="00EC61D5" w:rsidRPr="00533DEB" w:rsidRDefault="00EC61D5" w:rsidP="006573CF">
            <w:pPr>
              <w:jc w:val="both"/>
              <w:rPr>
                <w:rFonts w:ascii="Arial" w:hAnsi="Arial" w:cs="Arial"/>
                <w:sz w:val="16"/>
                <w:szCs w:val="16"/>
              </w:rPr>
            </w:pPr>
          </w:p>
        </w:tc>
      </w:tr>
      <w:tr w:rsidR="00726138" w:rsidTr="00726138">
        <w:trPr>
          <w:trHeight w:val="389"/>
        </w:trPr>
        <w:tc>
          <w:tcPr>
            <w:tcW w:w="11250" w:type="dxa"/>
            <w:gridSpan w:val="12"/>
            <w:tcBorders>
              <w:top w:val="single" w:sz="12" w:space="0" w:color="auto"/>
              <w:left w:val="single" w:sz="12" w:space="0" w:color="auto"/>
              <w:bottom w:val="nil"/>
              <w:right w:val="single" w:sz="12" w:space="0" w:color="auto"/>
            </w:tcBorders>
            <w:vAlign w:val="center"/>
          </w:tcPr>
          <w:p w:rsidR="00726138" w:rsidRPr="00B542E2" w:rsidRDefault="001C17F9" w:rsidP="006573CF">
            <w:pPr>
              <w:jc w:val="both"/>
              <w:rPr>
                <w:rFonts w:ascii="Arial" w:hAnsi="Arial"/>
                <w:sz w:val="16"/>
              </w:rPr>
            </w:pPr>
            <w:r>
              <w:rPr>
                <w:rFonts w:ascii="Arial" w:hAnsi="Arial" w:cs="Arial"/>
                <w:b/>
                <w:sz w:val="18"/>
              </w:rPr>
              <w:t>Check which description best applies and complete the detail description below:</w:t>
            </w:r>
          </w:p>
        </w:tc>
      </w:tr>
      <w:tr w:rsidR="004F0F42" w:rsidTr="00726138">
        <w:trPr>
          <w:trHeight w:val="389"/>
        </w:trPr>
        <w:tc>
          <w:tcPr>
            <w:tcW w:w="612" w:type="dxa"/>
            <w:tcBorders>
              <w:top w:val="nil"/>
              <w:left w:val="single" w:sz="12" w:space="0" w:color="auto"/>
              <w:bottom w:val="single" w:sz="4" w:space="0" w:color="auto"/>
              <w:right w:val="nil"/>
            </w:tcBorders>
            <w:vAlign w:val="center"/>
          </w:tcPr>
          <w:p w:rsidR="004F0F42" w:rsidRPr="00533DEB" w:rsidRDefault="004F0F42" w:rsidP="00EC61D5">
            <w:pPr>
              <w:spacing w:before="40"/>
              <w:rPr>
                <w:rFonts w:ascii="Arial" w:hAnsi="Arial" w:cs="Arial"/>
                <w:sz w:val="16"/>
                <w:szCs w:val="16"/>
              </w:rPr>
            </w:pPr>
            <w:r w:rsidRPr="00B542E2">
              <w:rPr>
                <w:rFonts w:ascii="Arial" w:hAnsi="Arial"/>
                <w:b/>
              </w:rPr>
              <w:t>1</w:t>
            </w:r>
            <w:r>
              <w:rPr>
                <w:rFonts w:ascii="Arial" w:hAnsi="Arial"/>
                <w:b/>
              </w:rPr>
              <w:t xml:space="preserve"> </w:t>
            </w:r>
            <w:r w:rsidRPr="00B542E2">
              <w:rPr>
                <w:rFonts w:ascii="Arial" w:hAnsi="Arial"/>
              </w:rPr>
              <w:sym w:font="Webdings" w:char="F063"/>
            </w:r>
            <w:r>
              <w:rPr>
                <w:rFonts w:ascii="Arial" w:hAnsi="Arial"/>
              </w:rPr>
              <w:t xml:space="preserve">  </w:t>
            </w:r>
          </w:p>
        </w:tc>
        <w:tc>
          <w:tcPr>
            <w:tcW w:w="3138" w:type="dxa"/>
            <w:gridSpan w:val="3"/>
            <w:tcBorders>
              <w:top w:val="nil"/>
              <w:left w:val="nil"/>
              <w:bottom w:val="single" w:sz="4" w:space="0" w:color="auto"/>
              <w:right w:val="single" w:sz="4" w:space="0" w:color="auto"/>
            </w:tcBorders>
            <w:vAlign w:val="center"/>
          </w:tcPr>
          <w:p w:rsidR="004F0F42" w:rsidRPr="00533DEB" w:rsidRDefault="004F0F42" w:rsidP="004F0F42">
            <w:pPr>
              <w:spacing w:before="40"/>
              <w:jc w:val="both"/>
              <w:rPr>
                <w:rFonts w:ascii="Arial" w:hAnsi="Arial" w:cs="Arial"/>
                <w:sz w:val="16"/>
                <w:szCs w:val="16"/>
              </w:rPr>
            </w:pPr>
            <w:r w:rsidRPr="00B542E2">
              <w:rPr>
                <w:rFonts w:ascii="Arial" w:hAnsi="Arial"/>
                <w:sz w:val="16"/>
              </w:rPr>
              <w:t>manufacturing, processing or fabricating</w:t>
            </w:r>
          </w:p>
        </w:tc>
        <w:tc>
          <w:tcPr>
            <w:tcW w:w="685" w:type="dxa"/>
            <w:tcBorders>
              <w:top w:val="nil"/>
              <w:left w:val="single" w:sz="4" w:space="0" w:color="auto"/>
              <w:bottom w:val="single" w:sz="4" w:space="0" w:color="auto"/>
              <w:right w:val="nil"/>
            </w:tcBorders>
            <w:vAlign w:val="center"/>
          </w:tcPr>
          <w:p w:rsidR="004F0F42" w:rsidRPr="00533DEB" w:rsidRDefault="004F0F42" w:rsidP="006573CF">
            <w:pPr>
              <w:jc w:val="both"/>
              <w:rPr>
                <w:rFonts w:ascii="Arial" w:hAnsi="Arial" w:cs="Arial"/>
                <w:sz w:val="16"/>
                <w:szCs w:val="16"/>
              </w:rPr>
            </w:pPr>
            <w:r>
              <w:rPr>
                <w:rFonts w:ascii="Arial" w:hAnsi="Arial"/>
                <w:b/>
              </w:rPr>
              <w:t xml:space="preserve">2 </w:t>
            </w:r>
            <w:r w:rsidRPr="00B542E2">
              <w:rPr>
                <w:rFonts w:ascii="Arial" w:hAnsi="Arial"/>
              </w:rPr>
              <w:sym w:font="Webdings" w:char="F063"/>
            </w:r>
            <w:r>
              <w:rPr>
                <w:rFonts w:ascii="Arial" w:hAnsi="Arial"/>
              </w:rPr>
              <w:t xml:space="preserve">  </w:t>
            </w:r>
          </w:p>
        </w:tc>
        <w:tc>
          <w:tcPr>
            <w:tcW w:w="3065" w:type="dxa"/>
            <w:gridSpan w:val="3"/>
            <w:tcBorders>
              <w:top w:val="nil"/>
              <w:left w:val="nil"/>
              <w:bottom w:val="single" w:sz="4" w:space="0" w:color="auto"/>
              <w:right w:val="single" w:sz="4" w:space="0" w:color="auto"/>
            </w:tcBorders>
            <w:vAlign w:val="center"/>
          </w:tcPr>
          <w:p w:rsidR="004F0F42" w:rsidRPr="00533DEB" w:rsidRDefault="00726138" w:rsidP="004F0F42">
            <w:pPr>
              <w:rPr>
                <w:rFonts w:ascii="Arial" w:hAnsi="Arial" w:cs="Arial"/>
                <w:sz w:val="16"/>
                <w:szCs w:val="16"/>
              </w:rPr>
            </w:pPr>
            <w:r w:rsidRPr="00B542E2">
              <w:rPr>
                <w:rFonts w:ascii="Arial" w:hAnsi="Arial"/>
                <w:sz w:val="16"/>
              </w:rPr>
              <w:t>measuring or testing</w:t>
            </w:r>
          </w:p>
        </w:tc>
        <w:tc>
          <w:tcPr>
            <w:tcW w:w="715" w:type="dxa"/>
            <w:gridSpan w:val="2"/>
            <w:tcBorders>
              <w:top w:val="nil"/>
              <w:left w:val="single" w:sz="4" w:space="0" w:color="auto"/>
              <w:bottom w:val="single" w:sz="4" w:space="0" w:color="auto"/>
              <w:right w:val="nil"/>
            </w:tcBorders>
            <w:vAlign w:val="center"/>
          </w:tcPr>
          <w:p w:rsidR="004F0F42" w:rsidRPr="00533DEB" w:rsidRDefault="004F0F42" w:rsidP="006573CF">
            <w:pPr>
              <w:jc w:val="both"/>
              <w:rPr>
                <w:rFonts w:ascii="Arial" w:hAnsi="Arial" w:cs="Arial"/>
                <w:sz w:val="16"/>
                <w:szCs w:val="16"/>
              </w:rPr>
            </w:pPr>
            <w:r>
              <w:rPr>
                <w:rFonts w:ascii="Arial" w:hAnsi="Arial"/>
                <w:b/>
              </w:rPr>
              <w:t xml:space="preserve">3 </w:t>
            </w:r>
            <w:r w:rsidRPr="00B542E2">
              <w:rPr>
                <w:rFonts w:ascii="Arial" w:hAnsi="Arial"/>
              </w:rPr>
              <w:sym w:font="Webdings" w:char="F063"/>
            </w:r>
            <w:r>
              <w:rPr>
                <w:rFonts w:ascii="Arial" w:hAnsi="Arial"/>
              </w:rPr>
              <w:t xml:space="preserve">  </w:t>
            </w:r>
          </w:p>
        </w:tc>
        <w:tc>
          <w:tcPr>
            <w:tcW w:w="3035" w:type="dxa"/>
            <w:gridSpan w:val="2"/>
            <w:tcBorders>
              <w:top w:val="nil"/>
              <w:left w:val="nil"/>
              <w:bottom w:val="single" w:sz="4" w:space="0" w:color="auto"/>
              <w:right w:val="single" w:sz="12" w:space="0" w:color="auto"/>
            </w:tcBorders>
            <w:vAlign w:val="center"/>
          </w:tcPr>
          <w:p w:rsidR="004F0F42" w:rsidRPr="00533DEB" w:rsidRDefault="00726138" w:rsidP="006573CF">
            <w:pPr>
              <w:jc w:val="both"/>
              <w:rPr>
                <w:rFonts w:ascii="Arial" w:hAnsi="Arial" w:cs="Arial"/>
                <w:sz w:val="16"/>
                <w:szCs w:val="16"/>
              </w:rPr>
            </w:pPr>
            <w:r w:rsidRPr="00B542E2">
              <w:rPr>
                <w:rFonts w:ascii="Arial" w:hAnsi="Arial"/>
                <w:sz w:val="16"/>
              </w:rPr>
              <w:t>metal finishing</w:t>
            </w:r>
          </w:p>
        </w:tc>
      </w:tr>
      <w:tr w:rsidR="004F0F42" w:rsidTr="004F0F42">
        <w:trPr>
          <w:trHeight w:val="389"/>
        </w:trPr>
        <w:tc>
          <w:tcPr>
            <w:tcW w:w="612" w:type="dxa"/>
            <w:tcBorders>
              <w:top w:val="single" w:sz="4" w:space="0" w:color="auto"/>
              <w:left w:val="single" w:sz="12" w:space="0" w:color="auto"/>
              <w:bottom w:val="single" w:sz="4" w:space="0" w:color="auto"/>
              <w:right w:val="nil"/>
            </w:tcBorders>
            <w:vAlign w:val="center"/>
          </w:tcPr>
          <w:p w:rsidR="004F0F42" w:rsidRPr="00533DEB" w:rsidRDefault="004F0F42" w:rsidP="00CC6B81">
            <w:pPr>
              <w:spacing w:before="40"/>
              <w:rPr>
                <w:rFonts w:ascii="Arial" w:hAnsi="Arial" w:cs="Arial"/>
                <w:sz w:val="16"/>
                <w:szCs w:val="16"/>
              </w:rPr>
            </w:pPr>
            <w:r>
              <w:rPr>
                <w:rFonts w:ascii="Arial" w:hAnsi="Arial"/>
                <w:b/>
              </w:rPr>
              <w:t xml:space="preserve">4 </w:t>
            </w:r>
            <w:r w:rsidRPr="00B542E2">
              <w:rPr>
                <w:rFonts w:ascii="Arial" w:hAnsi="Arial"/>
              </w:rPr>
              <w:sym w:font="Webdings" w:char="F063"/>
            </w:r>
            <w:r>
              <w:rPr>
                <w:rFonts w:ascii="Arial" w:hAnsi="Arial"/>
              </w:rPr>
              <w:t xml:space="preserve">  </w:t>
            </w:r>
          </w:p>
        </w:tc>
        <w:tc>
          <w:tcPr>
            <w:tcW w:w="3138" w:type="dxa"/>
            <w:gridSpan w:val="3"/>
            <w:tcBorders>
              <w:top w:val="single" w:sz="4" w:space="0" w:color="auto"/>
              <w:left w:val="nil"/>
              <w:bottom w:val="single" w:sz="4" w:space="0" w:color="auto"/>
              <w:right w:val="single" w:sz="4" w:space="0" w:color="auto"/>
            </w:tcBorders>
            <w:vAlign w:val="center"/>
          </w:tcPr>
          <w:p w:rsidR="004F0F42" w:rsidRPr="00533DEB" w:rsidRDefault="004F0F42" w:rsidP="004F0F42">
            <w:pPr>
              <w:spacing w:before="40"/>
              <w:jc w:val="both"/>
              <w:rPr>
                <w:rFonts w:ascii="Arial" w:hAnsi="Arial" w:cs="Arial"/>
                <w:sz w:val="16"/>
                <w:szCs w:val="16"/>
              </w:rPr>
            </w:pPr>
            <w:r w:rsidRPr="00B542E2">
              <w:rPr>
                <w:rFonts w:ascii="Arial" w:hAnsi="Arial"/>
                <w:sz w:val="16"/>
              </w:rPr>
              <w:t>the significant overhauling or rebuilding of other products on a factory basis</w:t>
            </w:r>
          </w:p>
        </w:tc>
        <w:tc>
          <w:tcPr>
            <w:tcW w:w="685" w:type="dxa"/>
            <w:tcBorders>
              <w:top w:val="single" w:sz="4" w:space="0" w:color="auto"/>
              <w:left w:val="single" w:sz="4" w:space="0" w:color="auto"/>
              <w:bottom w:val="single" w:sz="4" w:space="0" w:color="auto"/>
              <w:right w:val="nil"/>
            </w:tcBorders>
            <w:vAlign w:val="center"/>
          </w:tcPr>
          <w:p w:rsidR="004F0F42" w:rsidRPr="00533DEB" w:rsidRDefault="004F0F42" w:rsidP="00CC6B81">
            <w:pPr>
              <w:spacing w:before="40"/>
              <w:rPr>
                <w:rFonts w:ascii="Arial" w:hAnsi="Arial" w:cs="Arial"/>
                <w:sz w:val="16"/>
                <w:szCs w:val="16"/>
              </w:rPr>
            </w:pPr>
            <w:r>
              <w:rPr>
                <w:rFonts w:ascii="Arial" w:hAnsi="Arial"/>
                <w:b/>
              </w:rPr>
              <w:t xml:space="preserve">5 </w:t>
            </w:r>
            <w:r w:rsidRPr="00B542E2">
              <w:rPr>
                <w:rFonts w:ascii="Arial" w:hAnsi="Arial"/>
              </w:rPr>
              <w:sym w:font="Webdings" w:char="F063"/>
            </w:r>
            <w:r>
              <w:rPr>
                <w:rFonts w:ascii="Arial" w:hAnsi="Arial"/>
              </w:rPr>
              <w:t xml:space="preserve">  </w:t>
            </w:r>
          </w:p>
        </w:tc>
        <w:tc>
          <w:tcPr>
            <w:tcW w:w="3065" w:type="dxa"/>
            <w:gridSpan w:val="3"/>
            <w:tcBorders>
              <w:top w:val="single" w:sz="4" w:space="0" w:color="auto"/>
              <w:left w:val="nil"/>
              <w:bottom w:val="single" w:sz="4" w:space="0" w:color="auto"/>
              <w:right w:val="single" w:sz="4" w:space="0" w:color="auto"/>
            </w:tcBorders>
            <w:vAlign w:val="center"/>
          </w:tcPr>
          <w:p w:rsidR="004F0F42" w:rsidRPr="00533DEB" w:rsidRDefault="00726138" w:rsidP="006573CF">
            <w:pPr>
              <w:jc w:val="both"/>
              <w:rPr>
                <w:rFonts w:ascii="Arial" w:hAnsi="Arial" w:cs="Arial"/>
                <w:sz w:val="16"/>
                <w:szCs w:val="16"/>
              </w:rPr>
            </w:pPr>
            <w:r w:rsidRPr="00B542E2">
              <w:rPr>
                <w:rFonts w:ascii="Arial" w:hAnsi="Arial"/>
                <w:sz w:val="16"/>
              </w:rPr>
              <w:t>used in the production of motion pictures, video</w:t>
            </w:r>
            <w:r>
              <w:rPr>
                <w:rFonts w:ascii="Arial" w:hAnsi="Arial"/>
                <w:sz w:val="16"/>
              </w:rPr>
              <w:t xml:space="preserve"> </w:t>
            </w:r>
            <w:r w:rsidRPr="00B542E2">
              <w:rPr>
                <w:rFonts w:ascii="Arial" w:hAnsi="Arial"/>
                <w:sz w:val="16"/>
              </w:rPr>
              <w:t>and sound recordings</w:t>
            </w:r>
          </w:p>
        </w:tc>
        <w:tc>
          <w:tcPr>
            <w:tcW w:w="715" w:type="dxa"/>
            <w:gridSpan w:val="2"/>
            <w:tcBorders>
              <w:top w:val="single" w:sz="4" w:space="0" w:color="auto"/>
              <w:left w:val="single" w:sz="4" w:space="0" w:color="auto"/>
              <w:bottom w:val="single" w:sz="4" w:space="0" w:color="auto"/>
              <w:right w:val="nil"/>
            </w:tcBorders>
            <w:vAlign w:val="center"/>
          </w:tcPr>
          <w:p w:rsidR="004F0F42" w:rsidRPr="00533DEB" w:rsidRDefault="004F0F42" w:rsidP="00CC6B81">
            <w:pPr>
              <w:spacing w:before="40"/>
              <w:rPr>
                <w:rFonts w:ascii="Arial" w:hAnsi="Arial" w:cs="Arial"/>
                <w:sz w:val="16"/>
                <w:szCs w:val="16"/>
              </w:rPr>
            </w:pPr>
            <w:r>
              <w:rPr>
                <w:rFonts w:ascii="Arial" w:hAnsi="Arial"/>
                <w:b/>
              </w:rPr>
              <w:t xml:space="preserve">6 </w:t>
            </w:r>
            <w:r w:rsidRPr="00B542E2">
              <w:rPr>
                <w:rFonts w:ascii="Arial" w:hAnsi="Arial"/>
              </w:rPr>
              <w:sym w:font="Webdings" w:char="F063"/>
            </w:r>
            <w:r>
              <w:rPr>
                <w:rFonts w:ascii="Arial" w:hAnsi="Arial"/>
              </w:rPr>
              <w:t xml:space="preserve">  </w:t>
            </w:r>
          </w:p>
        </w:tc>
        <w:tc>
          <w:tcPr>
            <w:tcW w:w="3035" w:type="dxa"/>
            <w:gridSpan w:val="2"/>
            <w:tcBorders>
              <w:top w:val="single" w:sz="4" w:space="0" w:color="auto"/>
              <w:left w:val="nil"/>
              <w:bottom w:val="single" w:sz="4" w:space="0" w:color="auto"/>
              <w:right w:val="single" w:sz="12" w:space="0" w:color="auto"/>
            </w:tcBorders>
            <w:vAlign w:val="center"/>
          </w:tcPr>
          <w:p w:rsidR="004F0F42" w:rsidRPr="00533DEB" w:rsidRDefault="00726138" w:rsidP="006573CF">
            <w:pPr>
              <w:jc w:val="both"/>
              <w:rPr>
                <w:rFonts w:ascii="Arial" w:hAnsi="Arial" w:cs="Arial"/>
                <w:sz w:val="16"/>
                <w:szCs w:val="16"/>
              </w:rPr>
            </w:pPr>
            <w:r w:rsidRPr="00B542E2">
              <w:rPr>
                <w:rFonts w:ascii="Arial" w:hAnsi="Arial"/>
                <w:sz w:val="16"/>
              </w:rPr>
              <w:t>used in connection with biotechnology</w:t>
            </w:r>
          </w:p>
        </w:tc>
      </w:tr>
      <w:tr w:rsidR="004F0F42" w:rsidTr="00726138">
        <w:trPr>
          <w:trHeight w:val="389"/>
        </w:trPr>
        <w:tc>
          <w:tcPr>
            <w:tcW w:w="612" w:type="dxa"/>
            <w:tcBorders>
              <w:top w:val="single" w:sz="4" w:space="0" w:color="auto"/>
              <w:left w:val="single" w:sz="12" w:space="0" w:color="auto"/>
              <w:bottom w:val="single" w:sz="4" w:space="0" w:color="auto"/>
              <w:right w:val="nil"/>
            </w:tcBorders>
            <w:vAlign w:val="center"/>
          </w:tcPr>
          <w:p w:rsidR="004F0F42" w:rsidRPr="00533DEB" w:rsidRDefault="004F0F42" w:rsidP="00CC6B81">
            <w:pPr>
              <w:spacing w:before="40"/>
              <w:rPr>
                <w:rFonts w:ascii="Arial" w:hAnsi="Arial" w:cs="Arial"/>
                <w:sz w:val="16"/>
                <w:szCs w:val="16"/>
              </w:rPr>
            </w:pPr>
            <w:r>
              <w:rPr>
                <w:rFonts w:ascii="Arial" w:hAnsi="Arial"/>
                <w:b/>
              </w:rPr>
              <w:t xml:space="preserve">7 </w:t>
            </w:r>
            <w:r w:rsidRPr="00B542E2">
              <w:rPr>
                <w:rFonts w:ascii="Arial" w:hAnsi="Arial"/>
              </w:rPr>
              <w:sym w:font="Webdings" w:char="F063"/>
            </w:r>
            <w:r>
              <w:rPr>
                <w:rFonts w:ascii="Arial" w:hAnsi="Arial"/>
              </w:rPr>
              <w:t xml:space="preserve">  </w:t>
            </w:r>
          </w:p>
        </w:tc>
        <w:tc>
          <w:tcPr>
            <w:tcW w:w="3138" w:type="dxa"/>
            <w:gridSpan w:val="3"/>
            <w:tcBorders>
              <w:top w:val="single" w:sz="4" w:space="0" w:color="auto"/>
              <w:left w:val="nil"/>
              <w:bottom w:val="single" w:sz="4" w:space="0" w:color="auto"/>
              <w:right w:val="single" w:sz="4" w:space="0" w:color="auto"/>
            </w:tcBorders>
            <w:vAlign w:val="center"/>
          </w:tcPr>
          <w:p w:rsidR="004F0F42" w:rsidRPr="00533DEB" w:rsidRDefault="00726138" w:rsidP="004F0F42">
            <w:pPr>
              <w:spacing w:before="40" w:line="216" w:lineRule="auto"/>
              <w:rPr>
                <w:rFonts w:ascii="Arial" w:hAnsi="Arial" w:cs="Arial"/>
                <w:sz w:val="16"/>
                <w:szCs w:val="16"/>
              </w:rPr>
            </w:pPr>
            <w:r w:rsidRPr="00B542E2">
              <w:rPr>
                <w:rFonts w:ascii="Arial" w:hAnsi="Arial"/>
                <w:sz w:val="16"/>
              </w:rPr>
              <w:t>research and development, including experimental or laboratory research and development, design or</w:t>
            </w:r>
            <w:r>
              <w:rPr>
                <w:rFonts w:ascii="Arial" w:hAnsi="Arial"/>
                <w:sz w:val="16"/>
              </w:rPr>
              <w:t xml:space="preserve"> </w:t>
            </w:r>
            <w:r w:rsidRPr="00B542E2">
              <w:rPr>
                <w:rFonts w:ascii="Arial" w:hAnsi="Arial"/>
                <w:sz w:val="16"/>
              </w:rPr>
              <w:t>engineering directly related to manufacturing</w:t>
            </w:r>
          </w:p>
        </w:tc>
        <w:tc>
          <w:tcPr>
            <w:tcW w:w="685" w:type="dxa"/>
            <w:tcBorders>
              <w:top w:val="single" w:sz="4" w:space="0" w:color="auto"/>
              <w:left w:val="single" w:sz="4" w:space="0" w:color="auto"/>
              <w:bottom w:val="single" w:sz="4" w:space="0" w:color="auto"/>
              <w:right w:val="nil"/>
            </w:tcBorders>
            <w:vAlign w:val="center"/>
          </w:tcPr>
          <w:p w:rsidR="004F0F42" w:rsidRPr="00533DEB" w:rsidRDefault="004F0F42" w:rsidP="00CC6B81">
            <w:pPr>
              <w:spacing w:before="40"/>
              <w:rPr>
                <w:rFonts w:ascii="Arial" w:hAnsi="Arial" w:cs="Arial"/>
                <w:sz w:val="16"/>
                <w:szCs w:val="16"/>
              </w:rPr>
            </w:pPr>
            <w:r>
              <w:rPr>
                <w:rFonts w:ascii="Arial" w:hAnsi="Arial"/>
                <w:b/>
              </w:rPr>
              <w:t xml:space="preserve">8 </w:t>
            </w:r>
            <w:r w:rsidRPr="00B542E2">
              <w:rPr>
                <w:rFonts w:ascii="Arial" w:hAnsi="Arial"/>
              </w:rPr>
              <w:sym w:font="Webdings" w:char="F063"/>
            </w:r>
            <w:r>
              <w:rPr>
                <w:rFonts w:ascii="Arial" w:hAnsi="Arial"/>
              </w:rPr>
              <w:t xml:space="preserve">  </w:t>
            </w:r>
          </w:p>
        </w:tc>
        <w:tc>
          <w:tcPr>
            <w:tcW w:w="3065" w:type="dxa"/>
            <w:gridSpan w:val="3"/>
            <w:tcBorders>
              <w:top w:val="single" w:sz="4" w:space="0" w:color="auto"/>
              <w:left w:val="nil"/>
              <w:bottom w:val="single" w:sz="4" w:space="0" w:color="auto"/>
              <w:right w:val="single" w:sz="4" w:space="0" w:color="auto"/>
            </w:tcBorders>
            <w:vAlign w:val="center"/>
          </w:tcPr>
          <w:p w:rsidR="004F0F42" w:rsidRPr="00B542E2" w:rsidRDefault="00726138" w:rsidP="00CC6B81">
            <w:pPr>
              <w:spacing w:line="216" w:lineRule="auto"/>
              <w:rPr>
                <w:rFonts w:ascii="Arial" w:hAnsi="Arial"/>
                <w:sz w:val="18"/>
              </w:rPr>
            </w:pPr>
            <w:r w:rsidRPr="00B542E2">
              <w:rPr>
                <w:rFonts w:ascii="Arial" w:hAnsi="Arial"/>
                <w:sz w:val="16"/>
              </w:rPr>
              <w:t>the significant servicing, overhauling or rebuilding of machinery and equipment for industrial use</w:t>
            </w:r>
          </w:p>
        </w:tc>
        <w:tc>
          <w:tcPr>
            <w:tcW w:w="715" w:type="dxa"/>
            <w:gridSpan w:val="2"/>
            <w:tcBorders>
              <w:top w:val="single" w:sz="4" w:space="0" w:color="auto"/>
              <w:left w:val="single" w:sz="4" w:space="0" w:color="auto"/>
              <w:bottom w:val="single" w:sz="4" w:space="0" w:color="auto"/>
              <w:right w:val="nil"/>
            </w:tcBorders>
            <w:vAlign w:val="center"/>
          </w:tcPr>
          <w:p w:rsidR="004F0F42" w:rsidRPr="00533DEB" w:rsidRDefault="004F0F42" w:rsidP="00CC6B81">
            <w:pPr>
              <w:spacing w:before="40"/>
              <w:rPr>
                <w:rFonts w:ascii="Arial" w:hAnsi="Arial" w:cs="Arial"/>
                <w:sz w:val="16"/>
                <w:szCs w:val="16"/>
              </w:rPr>
            </w:pPr>
            <w:r>
              <w:rPr>
                <w:rFonts w:ascii="Arial" w:hAnsi="Arial"/>
                <w:b/>
              </w:rPr>
              <w:t xml:space="preserve">9 </w:t>
            </w:r>
            <w:r w:rsidRPr="00B542E2">
              <w:rPr>
                <w:rFonts w:ascii="Arial" w:hAnsi="Arial"/>
              </w:rPr>
              <w:sym w:font="Webdings" w:char="F063"/>
            </w:r>
            <w:r>
              <w:rPr>
                <w:rFonts w:ascii="Arial" w:hAnsi="Arial"/>
              </w:rPr>
              <w:t xml:space="preserve">  </w:t>
            </w:r>
          </w:p>
        </w:tc>
        <w:tc>
          <w:tcPr>
            <w:tcW w:w="3035" w:type="dxa"/>
            <w:gridSpan w:val="2"/>
            <w:tcBorders>
              <w:top w:val="single" w:sz="4" w:space="0" w:color="auto"/>
              <w:left w:val="nil"/>
              <w:bottom w:val="single" w:sz="4" w:space="0" w:color="auto"/>
              <w:right w:val="single" w:sz="12" w:space="0" w:color="auto"/>
            </w:tcBorders>
            <w:vAlign w:val="center"/>
          </w:tcPr>
          <w:p w:rsidR="004F0F42" w:rsidRPr="00533DEB" w:rsidRDefault="004F0F42" w:rsidP="00726138">
            <w:pPr>
              <w:spacing w:before="40" w:line="216" w:lineRule="auto"/>
              <w:rPr>
                <w:rFonts w:ascii="Arial" w:hAnsi="Arial" w:cs="Arial"/>
                <w:sz w:val="16"/>
                <w:szCs w:val="16"/>
              </w:rPr>
            </w:pPr>
            <w:r w:rsidRPr="00B542E2">
              <w:rPr>
                <w:rFonts w:ascii="Arial" w:hAnsi="Arial"/>
                <w:sz w:val="16"/>
              </w:rPr>
              <w:t xml:space="preserve">used in connection with recycling, as defined in C.G.S. §22a-260, </w:t>
            </w:r>
            <w:r w:rsidRPr="00B542E2">
              <w:rPr>
                <w:rFonts w:ascii="Arial" w:hAnsi="Arial"/>
                <w:b/>
                <w:bCs/>
                <w:sz w:val="16"/>
              </w:rPr>
              <w:t>if</w:t>
            </w:r>
            <w:r w:rsidRPr="00B542E2">
              <w:rPr>
                <w:rFonts w:ascii="Arial" w:hAnsi="Arial"/>
                <w:sz w:val="16"/>
              </w:rPr>
              <w:t xml:space="preserve"> acquired and installed </w:t>
            </w:r>
            <w:r w:rsidRPr="00B542E2">
              <w:rPr>
                <w:rFonts w:ascii="Arial" w:hAnsi="Arial"/>
                <w:b/>
                <w:bCs/>
                <w:sz w:val="16"/>
              </w:rPr>
              <w:t>on or</w:t>
            </w:r>
            <w:r w:rsidRPr="00B542E2">
              <w:rPr>
                <w:rFonts w:ascii="Arial" w:hAnsi="Arial"/>
                <w:sz w:val="16"/>
              </w:rPr>
              <w:t xml:space="preserve"> </w:t>
            </w:r>
            <w:r w:rsidRPr="00B542E2">
              <w:rPr>
                <w:rFonts w:ascii="Arial" w:hAnsi="Arial"/>
                <w:b/>
                <w:bCs/>
                <w:sz w:val="16"/>
              </w:rPr>
              <w:t>after</w:t>
            </w:r>
            <w:r w:rsidRPr="00B542E2">
              <w:rPr>
                <w:rFonts w:ascii="Arial" w:hAnsi="Arial"/>
                <w:sz w:val="16"/>
              </w:rPr>
              <w:t xml:space="preserve"> July 1, </w:t>
            </w:r>
            <w:r>
              <w:rPr>
                <w:rFonts w:ascii="Arial" w:hAnsi="Arial"/>
                <w:sz w:val="16"/>
              </w:rPr>
              <w:t>2006</w:t>
            </w:r>
          </w:p>
        </w:tc>
      </w:tr>
      <w:tr w:rsidR="00726138" w:rsidTr="00265666">
        <w:trPr>
          <w:trHeight w:val="786"/>
        </w:trPr>
        <w:tc>
          <w:tcPr>
            <w:tcW w:w="11250" w:type="dxa"/>
            <w:gridSpan w:val="12"/>
            <w:tcBorders>
              <w:top w:val="single" w:sz="4" w:space="0" w:color="auto"/>
              <w:left w:val="single" w:sz="12" w:space="0" w:color="auto"/>
              <w:bottom w:val="single" w:sz="12" w:space="0" w:color="auto"/>
              <w:right w:val="single" w:sz="12" w:space="0" w:color="auto"/>
            </w:tcBorders>
          </w:tcPr>
          <w:p w:rsidR="00726138" w:rsidRPr="00B542E2" w:rsidRDefault="00E86B9A" w:rsidP="00B75DE2">
            <w:pPr>
              <w:spacing w:before="40"/>
              <w:rPr>
                <w:rFonts w:ascii="Arial" w:hAnsi="Arial"/>
                <w:sz w:val="16"/>
              </w:rPr>
            </w:pPr>
            <w:r w:rsidRPr="00B542E2">
              <w:rPr>
                <w:rFonts w:ascii="Arial" w:hAnsi="Arial"/>
                <w:sz w:val="16"/>
                <w:szCs w:val="16"/>
              </w:rPr>
              <w:t>Describe</w:t>
            </w:r>
            <w:r>
              <w:rPr>
                <w:rFonts w:ascii="Arial" w:hAnsi="Arial"/>
                <w:sz w:val="16"/>
                <w:szCs w:val="16"/>
              </w:rPr>
              <w:t xml:space="preserve"> </w:t>
            </w:r>
            <w:r w:rsidRPr="00B542E2">
              <w:rPr>
                <w:rFonts w:ascii="Arial" w:hAnsi="Arial"/>
                <w:sz w:val="16"/>
                <w:szCs w:val="16"/>
              </w:rPr>
              <w:t>the</w:t>
            </w:r>
            <w:r w:rsidR="00726138" w:rsidRPr="00B542E2">
              <w:rPr>
                <w:rFonts w:ascii="Arial" w:hAnsi="Arial"/>
                <w:sz w:val="16"/>
                <w:szCs w:val="16"/>
              </w:rPr>
              <w:t xml:space="preserve"> business activity (in specific terms), which conforms to the above definition of manufacturing</w:t>
            </w:r>
            <w:r w:rsidR="00726138">
              <w:rPr>
                <w:rFonts w:ascii="Arial" w:hAnsi="Arial"/>
                <w:sz w:val="16"/>
                <w:szCs w:val="16"/>
              </w:rPr>
              <w:t>. I</w:t>
            </w:r>
            <w:r w:rsidR="00726138" w:rsidRPr="00B542E2">
              <w:rPr>
                <w:rFonts w:ascii="Arial" w:hAnsi="Arial"/>
                <w:sz w:val="16"/>
                <w:szCs w:val="16"/>
              </w:rPr>
              <w:t>ndicate the product manufactured:</w:t>
            </w:r>
          </w:p>
        </w:tc>
      </w:tr>
    </w:tbl>
    <w:p w:rsidR="005A7E23" w:rsidRDefault="005A7E23">
      <w:pPr>
        <w:rPr>
          <w:rFonts w:ascii="Arial" w:hAnsi="Arial" w:cs="Arial"/>
          <w:b/>
          <w:bCs/>
          <w:sz w:val="20"/>
          <w:szCs w:val="20"/>
          <w:u w:val="single"/>
        </w:rPr>
      </w:pPr>
      <w:r>
        <w:rPr>
          <w:rFonts w:ascii="Arial" w:hAnsi="Arial" w:cs="Arial"/>
          <w:b/>
          <w:bCs/>
          <w:sz w:val="20"/>
          <w:szCs w:val="20"/>
          <w:u w:val="single"/>
        </w:rPr>
        <w:br w:type="page"/>
      </w:r>
    </w:p>
    <w:p w:rsidR="00651B90" w:rsidRDefault="00651B90" w:rsidP="00651B90">
      <w:pPr>
        <w:spacing w:before="120" w:after="120" w:line="240" w:lineRule="auto"/>
        <w:rPr>
          <w:rFonts w:ascii="Arial" w:hAnsi="Arial" w:cs="Arial"/>
          <w:b/>
          <w:bCs/>
          <w:sz w:val="20"/>
          <w:szCs w:val="20"/>
          <w:u w:val="single"/>
        </w:rPr>
      </w:pPr>
      <w:r w:rsidRPr="000A5744">
        <w:rPr>
          <w:rFonts w:ascii="Arial" w:hAnsi="Arial" w:cs="Arial"/>
          <w:b/>
          <w:bCs/>
          <w:sz w:val="20"/>
          <w:szCs w:val="20"/>
          <w:u w:val="single"/>
        </w:rPr>
        <w:lastRenderedPageBreak/>
        <w:t>INSTRUCTIONS</w:t>
      </w:r>
    </w:p>
    <w:p w:rsidR="00651B90" w:rsidRPr="007732B4" w:rsidRDefault="00651B90" w:rsidP="005A7E23">
      <w:pPr>
        <w:spacing w:after="120" w:line="240" w:lineRule="auto"/>
        <w:rPr>
          <w:rFonts w:ascii="Arial" w:hAnsi="Arial" w:cs="Arial"/>
          <w:b/>
          <w:bCs/>
          <w:sz w:val="19"/>
          <w:szCs w:val="19"/>
        </w:rPr>
      </w:pPr>
      <w:r w:rsidRPr="007732B4">
        <w:rPr>
          <w:rFonts w:ascii="Arial" w:hAnsi="Arial" w:cs="Arial"/>
          <w:b/>
          <w:bCs/>
          <w:sz w:val="19"/>
          <w:szCs w:val="19"/>
        </w:rPr>
        <w:t>IMPORTANT: Read the descriptions of Personal Property Code #10 and Code #13 before</w:t>
      </w:r>
      <w:r w:rsidRPr="007732B4">
        <w:rPr>
          <w:rFonts w:ascii="Arial" w:hAnsi="Arial" w:cs="Arial"/>
          <w:sz w:val="19"/>
          <w:szCs w:val="19"/>
        </w:rPr>
        <w:t xml:space="preserve"> </w:t>
      </w:r>
      <w:r w:rsidRPr="007732B4">
        <w:rPr>
          <w:rFonts w:ascii="Arial" w:hAnsi="Arial" w:cs="Arial"/>
          <w:b/>
          <w:bCs/>
          <w:sz w:val="19"/>
          <w:szCs w:val="19"/>
        </w:rPr>
        <w:t>completing the application for exemption.</w:t>
      </w:r>
      <w:r w:rsidRPr="007732B4">
        <w:rPr>
          <w:rFonts w:ascii="Arial" w:hAnsi="Arial" w:cs="Arial"/>
          <w:sz w:val="19"/>
          <w:szCs w:val="19"/>
        </w:rPr>
        <w:t xml:space="preserve"> </w:t>
      </w:r>
      <w:r w:rsidRPr="007732B4">
        <w:rPr>
          <w:rFonts w:ascii="Arial" w:hAnsi="Arial" w:cs="Arial"/>
          <w:b/>
          <w:bCs/>
          <w:sz w:val="19"/>
          <w:szCs w:val="19"/>
        </w:rPr>
        <w:t>To ensure that you receive the appropriate exemption, you</w:t>
      </w:r>
      <w:r w:rsidRPr="007732B4">
        <w:rPr>
          <w:rFonts w:ascii="Arial" w:hAnsi="Arial" w:cs="Arial"/>
          <w:sz w:val="19"/>
          <w:szCs w:val="19"/>
        </w:rPr>
        <w:t xml:space="preserve"> </w:t>
      </w:r>
      <w:r w:rsidRPr="007732B4">
        <w:rPr>
          <w:rFonts w:ascii="Arial" w:hAnsi="Arial" w:cs="Arial"/>
          <w:b/>
          <w:bCs/>
          <w:sz w:val="19"/>
          <w:szCs w:val="19"/>
        </w:rPr>
        <w:t>must report the total cost of machinery and equipment (i.e., original cost, excluding sales tax, plus the cost of transportation and installation) under the appropriate category code.</w:t>
      </w:r>
    </w:p>
    <w:p w:rsidR="00D0217E" w:rsidRPr="00651B90" w:rsidRDefault="00D0217E" w:rsidP="00651B90">
      <w:pPr>
        <w:spacing w:after="120" w:line="240" w:lineRule="auto"/>
        <w:rPr>
          <w:rFonts w:ascii="Arial" w:hAnsi="Arial" w:cs="Arial"/>
          <w:b/>
          <w:bCs/>
          <w:sz w:val="20"/>
          <w:szCs w:val="20"/>
        </w:rPr>
      </w:pPr>
      <w:r w:rsidRPr="00651B90">
        <w:rPr>
          <w:rFonts w:ascii="Arial" w:hAnsi="Arial" w:cs="Arial"/>
          <w:b/>
          <w:bCs/>
          <w:iCs/>
          <w:sz w:val="20"/>
          <w:szCs w:val="20"/>
        </w:rPr>
        <w:t>Code # 10:</w:t>
      </w:r>
    </w:p>
    <w:p w:rsidR="00D0217E" w:rsidRPr="00651B90" w:rsidRDefault="00D0217E" w:rsidP="00D0217E">
      <w:pPr>
        <w:spacing w:after="0" w:line="240" w:lineRule="auto"/>
        <w:rPr>
          <w:rFonts w:ascii="Arial" w:hAnsi="Arial" w:cs="Arial"/>
          <w:b/>
          <w:sz w:val="20"/>
          <w:szCs w:val="20"/>
        </w:rPr>
      </w:pPr>
      <w:r w:rsidRPr="00651B90">
        <w:rPr>
          <w:rFonts w:ascii="Arial" w:hAnsi="Arial" w:cs="Arial"/>
          <w:b/>
          <w:bCs/>
          <w:iCs/>
          <w:sz w:val="20"/>
          <w:szCs w:val="20"/>
        </w:rPr>
        <w:t>Machinery and equipment</w:t>
      </w:r>
      <w:r w:rsidRPr="00651B90">
        <w:rPr>
          <w:rFonts w:ascii="Arial" w:hAnsi="Arial" w:cs="Arial"/>
          <w:iCs/>
          <w:sz w:val="20"/>
          <w:szCs w:val="20"/>
        </w:rPr>
        <w:t xml:space="preserve"> </w:t>
      </w:r>
      <w:r w:rsidRPr="00651B90">
        <w:rPr>
          <w:rFonts w:ascii="Arial" w:hAnsi="Arial" w:cs="Arial"/>
          <w:b/>
          <w:bCs/>
          <w:iCs/>
          <w:sz w:val="20"/>
          <w:szCs w:val="20"/>
        </w:rPr>
        <w:t xml:space="preserve">not eligible for exemption under </w:t>
      </w:r>
      <w:r w:rsidR="00651B90" w:rsidRPr="00651B90">
        <w:rPr>
          <w:rFonts w:ascii="Arial" w:hAnsi="Arial"/>
          <w:b/>
          <w:sz w:val="20"/>
          <w:szCs w:val="20"/>
        </w:rPr>
        <w:t>CGS</w:t>
      </w:r>
      <w:r w:rsidRPr="00651B90">
        <w:rPr>
          <w:rFonts w:ascii="Arial" w:hAnsi="Arial"/>
          <w:b/>
          <w:sz w:val="20"/>
          <w:szCs w:val="20"/>
        </w:rPr>
        <w:t xml:space="preserve"> §12-81(76</w:t>
      </w:r>
      <w:r w:rsidRPr="00651B90">
        <w:rPr>
          <w:rFonts w:ascii="Arial" w:hAnsi="Arial" w:cs="Arial"/>
          <w:b/>
          <w:sz w:val="20"/>
          <w:szCs w:val="20"/>
        </w:rPr>
        <w:t>)</w:t>
      </w:r>
      <w:r w:rsidR="0077305B">
        <w:rPr>
          <w:rFonts w:ascii="Arial" w:hAnsi="Arial" w:cs="Arial"/>
          <w:b/>
          <w:sz w:val="20"/>
          <w:szCs w:val="20"/>
        </w:rPr>
        <w:t>:</w:t>
      </w:r>
      <w:r w:rsidRPr="00651B90">
        <w:rPr>
          <w:rFonts w:ascii="Arial" w:hAnsi="Arial" w:cs="Arial"/>
          <w:sz w:val="20"/>
          <w:szCs w:val="20"/>
        </w:rPr>
        <w:t xml:space="preserve"> I</w:t>
      </w:r>
      <w:r w:rsidRPr="00651B90">
        <w:rPr>
          <w:rFonts w:ascii="Arial" w:hAnsi="Arial" w:cs="Arial"/>
          <w:iCs/>
          <w:sz w:val="20"/>
          <w:szCs w:val="20"/>
        </w:rPr>
        <w:t>ndustrial or manufacturing machinery and equipment the owner claims or claimed on a federal income tax return as three-year property (e.g., tools, dies, jigs, patterns, etc.) or ten-year or greater property (i.e., property that has a class life of more than 16 years).</w:t>
      </w:r>
      <w:r w:rsidR="00327220" w:rsidRPr="00651B90">
        <w:rPr>
          <w:rFonts w:ascii="Arial" w:hAnsi="Arial" w:cs="Arial"/>
          <w:sz w:val="20"/>
          <w:szCs w:val="20"/>
        </w:rPr>
        <w:t xml:space="preserve"> A</w:t>
      </w:r>
      <w:r w:rsidRPr="00651B90">
        <w:rPr>
          <w:rFonts w:ascii="Arial" w:hAnsi="Arial" w:cs="Arial"/>
          <w:sz w:val="20"/>
          <w:szCs w:val="20"/>
        </w:rPr>
        <w:t>ir and water pollution control equipmen</w:t>
      </w:r>
      <w:r w:rsidR="00E86B9A">
        <w:rPr>
          <w:rFonts w:ascii="Arial" w:hAnsi="Arial" w:cs="Arial"/>
          <w:sz w:val="20"/>
          <w:szCs w:val="20"/>
        </w:rPr>
        <w:t>t, regardless of its class life</w:t>
      </w:r>
      <w:r w:rsidRPr="00651B90">
        <w:rPr>
          <w:rFonts w:ascii="Arial" w:hAnsi="Arial" w:cs="Arial"/>
          <w:sz w:val="20"/>
          <w:szCs w:val="20"/>
        </w:rPr>
        <w:t xml:space="preserve"> does not meet the predominant use criteria for exemption under</w:t>
      </w:r>
      <w:r w:rsidR="00327220" w:rsidRPr="00651B90">
        <w:rPr>
          <w:rFonts w:ascii="Arial" w:hAnsi="Arial"/>
          <w:b/>
          <w:sz w:val="20"/>
          <w:szCs w:val="20"/>
        </w:rPr>
        <w:t xml:space="preserve"> </w:t>
      </w:r>
      <w:r w:rsidR="00651B90" w:rsidRPr="00651B90">
        <w:rPr>
          <w:rFonts w:ascii="Arial" w:hAnsi="Arial"/>
          <w:sz w:val="20"/>
          <w:szCs w:val="20"/>
        </w:rPr>
        <w:t>CGS</w:t>
      </w:r>
      <w:r w:rsidR="00327220" w:rsidRPr="00651B90">
        <w:rPr>
          <w:rFonts w:ascii="Arial" w:hAnsi="Arial"/>
          <w:sz w:val="20"/>
          <w:szCs w:val="20"/>
        </w:rPr>
        <w:t>. §12-81(76</w:t>
      </w:r>
      <w:r w:rsidRPr="00651B90">
        <w:rPr>
          <w:rFonts w:ascii="Arial" w:hAnsi="Arial" w:cs="Arial"/>
          <w:sz w:val="20"/>
          <w:szCs w:val="20"/>
        </w:rPr>
        <w:t>)</w:t>
      </w:r>
      <w:r w:rsidR="00327220" w:rsidRPr="00651B90">
        <w:rPr>
          <w:rFonts w:ascii="Arial" w:hAnsi="Arial" w:cs="Arial"/>
          <w:sz w:val="20"/>
          <w:szCs w:val="20"/>
        </w:rPr>
        <w:t>.</w:t>
      </w:r>
      <w:r w:rsidRPr="00651B90">
        <w:rPr>
          <w:rFonts w:ascii="Arial" w:hAnsi="Arial" w:cs="Arial"/>
          <w:sz w:val="20"/>
          <w:szCs w:val="20"/>
        </w:rPr>
        <w:t xml:space="preserve"> </w:t>
      </w:r>
      <w:r w:rsidR="00327220" w:rsidRPr="00651B90">
        <w:rPr>
          <w:rFonts w:ascii="Arial" w:hAnsi="Arial" w:cs="Arial"/>
          <w:sz w:val="20"/>
          <w:szCs w:val="20"/>
        </w:rPr>
        <w:t>M</w:t>
      </w:r>
      <w:r w:rsidRPr="00651B90">
        <w:rPr>
          <w:rFonts w:ascii="Arial" w:hAnsi="Arial" w:cs="Arial"/>
          <w:sz w:val="20"/>
          <w:szCs w:val="20"/>
        </w:rPr>
        <w:t xml:space="preserve">achinery and equipment located in a Distressed Municipality, Enterprise Zone or Enterprise Corridor Zone  (regardless of its class life) for which </w:t>
      </w:r>
      <w:r w:rsidRPr="00651B90">
        <w:rPr>
          <w:rFonts w:ascii="Arial" w:hAnsi="Arial" w:cs="Arial"/>
          <w:iCs/>
          <w:sz w:val="20"/>
          <w:szCs w:val="20"/>
        </w:rPr>
        <w:t xml:space="preserve">you are filing Form M-55 to claim the property tax exemption under </w:t>
      </w:r>
      <w:r w:rsidRPr="00651B90">
        <w:rPr>
          <w:rFonts w:ascii="Arial" w:hAnsi="Arial" w:cs="Arial"/>
          <w:sz w:val="20"/>
          <w:szCs w:val="20"/>
        </w:rPr>
        <w:t>CGS §12-81(60) or (70).</w:t>
      </w:r>
      <w:r w:rsidR="00832EF0" w:rsidRPr="00651B90">
        <w:rPr>
          <w:rFonts w:ascii="Arial" w:hAnsi="Arial" w:cs="Arial"/>
          <w:b/>
          <w:sz w:val="20"/>
          <w:szCs w:val="20"/>
        </w:rPr>
        <w:t xml:space="preserve">  </w:t>
      </w:r>
      <w:r w:rsidR="007732B4" w:rsidRPr="00651B90">
        <w:rPr>
          <w:rFonts w:ascii="Arial" w:hAnsi="Arial" w:cs="Arial"/>
          <w:b/>
          <w:sz w:val="20"/>
          <w:szCs w:val="20"/>
        </w:rPr>
        <w:t>Code 10 Machinery and equipment is reported on the annual Personal Property Declaration only.</w:t>
      </w:r>
    </w:p>
    <w:p w:rsidR="00D0217E" w:rsidRPr="00651B90" w:rsidRDefault="00D0217E" w:rsidP="00327220">
      <w:pPr>
        <w:spacing w:before="120" w:after="120" w:line="240" w:lineRule="auto"/>
        <w:rPr>
          <w:rFonts w:ascii="Arial" w:hAnsi="Arial" w:cs="Arial"/>
          <w:b/>
          <w:bCs/>
          <w:iCs/>
          <w:sz w:val="20"/>
          <w:szCs w:val="20"/>
        </w:rPr>
      </w:pPr>
      <w:r w:rsidRPr="00651B90">
        <w:rPr>
          <w:rFonts w:ascii="Arial" w:hAnsi="Arial" w:cs="Arial"/>
          <w:b/>
          <w:bCs/>
          <w:iCs/>
          <w:sz w:val="20"/>
          <w:szCs w:val="20"/>
        </w:rPr>
        <w:t>Code # 13:</w:t>
      </w:r>
    </w:p>
    <w:p w:rsidR="00D0217E" w:rsidRPr="0077305B" w:rsidRDefault="00D0217E" w:rsidP="00D0217E">
      <w:pPr>
        <w:spacing w:after="0" w:line="240" w:lineRule="auto"/>
        <w:rPr>
          <w:rFonts w:ascii="Arial" w:hAnsi="Arial" w:cs="Arial"/>
          <w:b/>
          <w:i/>
          <w:sz w:val="20"/>
          <w:szCs w:val="20"/>
        </w:rPr>
      </w:pPr>
      <w:r w:rsidRPr="00651B90">
        <w:rPr>
          <w:rFonts w:ascii="Arial" w:hAnsi="Arial" w:cs="Arial"/>
          <w:b/>
          <w:bCs/>
          <w:sz w:val="20"/>
          <w:szCs w:val="20"/>
        </w:rPr>
        <w:t>Machinery and equipment</w:t>
      </w:r>
      <w:r w:rsidR="0077305B">
        <w:rPr>
          <w:rFonts w:ascii="Arial" w:hAnsi="Arial" w:cs="Arial"/>
          <w:b/>
          <w:bCs/>
          <w:iCs/>
          <w:sz w:val="20"/>
          <w:szCs w:val="20"/>
        </w:rPr>
        <w:t xml:space="preserve"> </w:t>
      </w:r>
      <w:r w:rsidR="0077305B" w:rsidRPr="00651B90">
        <w:rPr>
          <w:rFonts w:ascii="Arial" w:hAnsi="Arial" w:cs="Arial"/>
          <w:b/>
          <w:bCs/>
          <w:iCs/>
          <w:sz w:val="20"/>
          <w:szCs w:val="20"/>
        </w:rPr>
        <w:t xml:space="preserve">eligible for exemption under </w:t>
      </w:r>
      <w:r w:rsidR="0077305B">
        <w:rPr>
          <w:rFonts w:ascii="Arial" w:hAnsi="Arial"/>
          <w:b/>
          <w:sz w:val="20"/>
          <w:szCs w:val="20"/>
        </w:rPr>
        <w:t>CGS</w:t>
      </w:r>
      <w:r w:rsidR="0077305B" w:rsidRPr="00651B90">
        <w:rPr>
          <w:rFonts w:ascii="Arial" w:hAnsi="Arial"/>
          <w:b/>
          <w:sz w:val="20"/>
          <w:szCs w:val="20"/>
        </w:rPr>
        <w:t xml:space="preserve"> §12-81(76</w:t>
      </w:r>
      <w:r w:rsidR="0077305B">
        <w:rPr>
          <w:rFonts w:ascii="Arial" w:hAnsi="Arial"/>
          <w:b/>
          <w:sz w:val="20"/>
          <w:szCs w:val="20"/>
        </w:rPr>
        <w:t>)</w:t>
      </w:r>
      <w:r w:rsidR="0077305B">
        <w:rPr>
          <w:rFonts w:ascii="Arial" w:hAnsi="Arial" w:cs="Arial"/>
          <w:b/>
          <w:bCs/>
          <w:sz w:val="20"/>
          <w:szCs w:val="20"/>
        </w:rPr>
        <w:t>:</w:t>
      </w:r>
      <w:r w:rsidRPr="00651B90">
        <w:rPr>
          <w:rFonts w:ascii="Arial" w:hAnsi="Arial" w:cs="Arial"/>
          <w:b/>
          <w:bCs/>
          <w:sz w:val="20"/>
          <w:szCs w:val="20"/>
        </w:rPr>
        <w:t xml:space="preserve"> </w:t>
      </w:r>
      <w:r w:rsidR="0077305B" w:rsidRPr="0077305B">
        <w:rPr>
          <w:rFonts w:ascii="Arial" w:hAnsi="Arial" w:cs="Arial"/>
          <w:bCs/>
          <w:sz w:val="20"/>
          <w:szCs w:val="20"/>
        </w:rPr>
        <w:t>M</w:t>
      </w:r>
      <w:r w:rsidR="0077305B" w:rsidRPr="0077305B">
        <w:rPr>
          <w:rFonts w:ascii="Arial" w:hAnsi="Arial" w:cs="Arial"/>
          <w:iCs/>
          <w:sz w:val="20"/>
          <w:szCs w:val="20"/>
        </w:rPr>
        <w:t>anufacturing machinery and equipment</w:t>
      </w:r>
      <w:r w:rsidR="0077305B" w:rsidRPr="0077305B">
        <w:rPr>
          <w:rFonts w:ascii="Arial" w:hAnsi="Arial" w:cs="Arial"/>
          <w:bCs/>
          <w:sz w:val="20"/>
          <w:szCs w:val="20"/>
        </w:rPr>
        <w:t xml:space="preserve"> </w:t>
      </w:r>
      <w:r w:rsidRPr="0077305B">
        <w:rPr>
          <w:rFonts w:ascii="Arial" w:hAnsi="Arial" w:cs="Arial"/>
          <w:bCs/>
          <w:sz w:val="20"/>
          <w:szCs w:val="20"/>
        </w:rPr>
        <w:t>acquired and installed,</w:t>
      </w:r>
      <w:r w:rsidRPr="0077305B">
        <w:rPr>
          <w:rFonts w:ascii="Arial" w:hAnsi="Arial" w:cs="Arial"/>
          <w:sz w:val="20"/>
          <w:szCs w:val="20"/>
        </w:rPr>
        <w:t xml:space="preserve"> </w:t>
      </w:r>
      <w:r w:rsidRPr="0077305B">
        <w:rPr>
          <w:rFonts w:ascii="Arial" w:hAnsi="Arial" w:cs="Arial"/>
          <w:bCs/>
          <w:sz w:val="20"/>
          <w:szCs w:val="20"/>
        </w:rPr>
        <w:t>that is</w:t>
      </w:r>
      <w:r w:rsidRPr="0077305B">
        <w:rPr>
          <w:rFonts w:ascii="Arial" w:hAnsi="Arial" w:cs="Arial"/>
          <w:sz w:val="20"/>
          <w:szCs w:val="20"/>
        </w:rPr>
        <w:t xml:space="preserve"> </w:t>
      </w:r>
      <w:r w:rsidRPr="0077305B">
        <w:rPr>
          <w:rFonts w:ascii="Arial" w:hAnsi="Arial" w:cs="Arial"/>
          <w:bCs/>
          <w:sz w:val="20"/>
          <w:szCs w:val="20"/>
        </w:rPr>
        <w:t xml:space="preserve">predominantly used for manufacturing or </w:t>
      </w:r>
      <w:r w:rsidR="00F87AB7" w:rsidRPr="0077305B">
        <w:rPr>
          <w:rFonts w:ascii="Arial" w:hAnsi="Arial" w:cs="Arial"/>
          <w:bCs/>
          <w:sz w:val="20"/>
          <w:szCs w:val="20"/>
        </w:rPr>
        <w:t>b</w:t>
      </w:r>
      <w:r w:rsidRPr="0077305B">
        <w:rPr>
          <w:rFonts w:ascii="Arial" w:hAnsi="Arial" w:cs="Arial"/>
          <w:bCs/>
          <w:sz w:val="20"/>
          <w:szCs w:val="20"/>
        </w:rPr>
        <w:t xml:space="preserve">iotechnology, or used in connection with recycling </w:t>
      </w:r>
      <w:r w:rsidRPr="0077305B">
        <w:rPr>
          <w:rFonts w:ascii="Arial" w:hAnsi="Arial" w:cs="Arial"/>
          <w:sz w:val="20"/>
          <w:szCs w:val="20"/>
        </w:rPr>
        <w:t xml:space="preserve">(as defined in </w:t>
      </w:r>
      <w:r w:rsidR="00651B90" w:rsidRPr="0077305B">
        <w:rPr>
          <w:rFonts w:ascii="Arial" w:hAnsi="Arial" w:cs="Arial"/>
          <w:sz w:val="20"/>
          <w:szCs w:val="20"/>
        </w:rPr>
        <w:t>CGS</w:t>
      </w:r>
      <w:r w:rsidRPr="0077305B">
        <w:rPr>
          <w:rFonts w:ascii="Arial" w:hAnsi="Arial" w:cs="Arial"/>
          <w:sz w:val="20"/>
          <w:szCs w:val="20"/>
        </w:rPr>
        <w:t xml:space="preserve"> §22a-260)</w:t>
      </w:r>
      <w:r w:rsidR="00CC6B81" w:rsidRPr="0077305B">
        <w:rPr>
          <w:rFonts w:ascii="Arial" w:hAnsi="Arial" w:cs="Arial"/>
          <w:sz w:val="20"/>
          <w:szCs w:val="20"/>
        </w:rPr>
        <w:t xml:space="preserve"> and </w:t>
      </w:r>
      <w:r w:rsidR="0077305B">
        <w:rPr>
          <w:rFonts w:ascii="Arial" w:hAnsi="Arial" w:cs="Arial"/>
          <w:sz w:val="20"/>
          <w:szCs w:val="20"/>
        </w:rPr>
        <w:t>t</w:t>
      </w:r>
      <w:r w:rsidRPr="0077305B">
        <w:rPr>
          <w:rFonts w:ascii="Arial" w:hAnsi="Arial" w:cs="Arial"/>
          <w:sz w:val="20"/>
          <w:szCs w:val="20"/>
        </w:rPr>
        <w:t>he owner or lessee of such</w:t>
      </w:r>
      <w:r w:rsidRPr="00651B90">
        <w:rPr>
          <w:rFonts w:ascii="Arial" w:hAnsi="Arial" w:cs="Arial"/>
          <w:sz w:val="20"/>
          <w:szCs w:val="20"/>
        </w:rPr>
        <w:t xml:space="preserve"> machinery and equipment must claim it on a federal income tax return as </w:t>
      </w:r>
      <w:r w:rsidRPr="00651B90">
        <w:rPr>
          <w:rFonts w:ascii="Arial" w:hAnsi="Arial" w:cs="Arial"/>
          <w:b/>
          <w:bCs/>
          <w:sz w:val="20"/>
          <w:szCs w:val="20"/>
        </w:rPr>
        <w:t>five-year property or seven-year property</w:t>
      </w:r>
      <w:r w:rsidRPr="00651B90">
        <w:rPr>
          <w:rFonts w:ascii="Arial" w:hAnsi="Arial" w:cs="Arial"/>
          <w:sz w:val="20"/>
          <w:szCs w:val="20"/>
        </w:rPr>
        <w:t xml:space="preserve">. To obtain </w:t>
      </w:r>
      <w:r w:rsidR="00CC6B81" w:rsidRPr="00651B90">
        <w:rPr>
          <w:rFonts w:ascii="Arial" w:hAnsi="Arial" w:cs="Arial"/>
          <w:sz w:val="20"/>
          <w:szCs w:val="20"/>
        </w:rPr>
        <w:t>the</w:t>
      </w:r>
      <w:r w:rsidRPr="00651B90">
        <w:rPr>
          <w:rFonts w:ascii="Arial" w:hAnsi="Arial" w:cs="Arial"/>
          <w:sz w:val="20"/>
          <w:szCs w:val="20"/>
        </w:rPr>
        <w:t xml:space="preserve"> exemption under </w:t>
      </w:r>
      <w:r w:rsidR="00651B90">
        <w:rPr>
          <w:rFonts w:ascii="Arial" w:hAnsi="Arial" w:cs="Arial"/>
          <w:sz w:val="20"/>
          <w:szCs w:val="20"/>
        </w:rPr>
        <w:t>CGS</w:t>
      </w:r>
      <w:r w:rsidRPr="00651B90">
        <w:rPr>
          <w:rFonts w:ascii="Arial" w:hAnsi="Arial" w:cs="Arial"/>
          <w:sz w:val="20"/>
          <w:szCs w:val="20"/>
        </w:rPr>
        <w:t xml:space="preserve"> §12-81</w:t>
      </w:r>
      <w:r w:rsidR="00CC6B81" w:rsidRPr="00651B90">
        <w:rPr>
          <w:rFonts w:ascii="Arial" w:hAnsi="Arial" w:cs="Arial"/>
          <w:sz w:val="20"/>
          <w:szCs w:val="20"/>
        </w:rPr>
        <w:t>(76)</w:t>
      </w:r>
      <w:proofErr w:type="gramStart"/>
      <w:r w:rsidR="00B01DDD">
        <w:rPr>
          <w:rFonts w:ascii="Arial" w:hAnsi="Arial" w:cs="Arial"/>
          <w:sz w:val="20"/>
          <w:szCs w:val="20"/>
        </w:rPr>
        <w:t>,t</w:t>
      </w:r>
      <w:r w:rsidR="00F972BD">
        <w:rPr>
          <w:rFonts w:ascii="Arial" w:hAnsi="Arial" w:cs="Arial"/>
          <w:sz w:val="20"/>
          <w:szCs w:val="20"/>
        </w:rPr>
        <w:t>he</w:t>
      </w:r>
      <w:proofErr w:type="gramEnd"/>
      <w:r w:rsidR="00F972BD">
        <w:rPr>
          <w:rFonts w:ascii="Arial" w:hAnsi="Arial" w:cs="Arial"/>
          <w:sz w:val="20"/>
          <w:szCs w:val="20"/>
        </w:rPr>
        <w:t xml:space="preserve"> </w:t>
      </w:r>
      <w:r w:rsidRPr="00651B90">
        <w:rPr>
          <w:rFonts w:ascii="Arial" w:hAnsi="Arial" w:cs="Arial"/>
          <w:sz w:val="20"/>
          <w:szCs w:val="20"/>
        </w:rPr>
        <w:t xml:space="preserve">owner or lessee who claims such property on a federal income tax return must file </w:t>
      </w:r>
      <w:r w:rsidR="00F87AB7" w:rsidRPr="00651B90">
        <w:rPr>
          <w:rFonts w:ascii="Arial" w:hAnsi="Arial" w:cs="Arial"/>
          <w:sz w:val="20"/>
          <w:szCs w:val="20"/>
        </w:rPr>
        <w:t>the exemption application</w:t>
      </w:r>
      <w:r w:rsidR="00F87AB7" w:rsidRPr="0077305B">
        <w:rPr>
          <w:rFonts w:ascii="Arial" w:hAnsi="Arial" w:cs="Arial"/>
          <w:b/>
          <w:i/>
          <w:sz w:val="20"/>
          <w:szCs w:val="20"/>
        </w:rPr>
        <w:t>.</w:t>
      </w:r>
      <w:r w:rsidR="00327220" w:rsidRPr="0077305B">
        <w:rPr>
          <w:rFonts w:ascii="Arial" w:hAnsi="Arial" w:cs="Arial"/>
          <w:b/>
          <w:i/>
          <w:sz w:val="20"/>
          <w:szCs w:val="20"/>
        </w:rPr>
        <w:t xml:space="preserve"> </w:t>
      </w:r>
      <w:r w:rsidR="0077305B">
        <w:rPr>
          <w:rFonts w:ascii="Arial" w:hAnsi="Arial" w:cs="Arial"/>
          <w:b/>
          <w:i/>
          <w:sz w:val="20"/>
          <w:szCs w:val="20"/>
        </w:rPr>
        <w:t xml:space="preserve"> </w:t>
      </w:r>
      <w:r w:rsidR="00327220" w:rsidRPr="0077305B">
        <w:rPr>
          <w:rFonts w:ascii="Arial" w:hAnsi="Arial" w:cs="Arial"/>
          <w:b/>
          <w:i/>
          <w:sz w:val="20"/>
          <w:szCs w:val="20"/>
        </w:rPr>
        <w:t xml:space="preserve">(All property previously defined as Code 13, Code 15a and Code 15b </w:t>
      </w:r>
      <w:r w:rsidR="007732B4" w:rsidRPr="0077305B">
        <w:rPr>
          <w:rFonts w:ascii="Arial" w:hAnsi="Arial" w:cs="Arial"/>
          <w:b/>
          <w:i/>
          <w:sz w:val="20"/>
          <w:szCs w:val="20"/>
        </w:rPr>
        <w:t xml:space="preserve">are now combined under Code 13 and is claimed below </w:t>
      </w:r>
      <w:r w:rsidR="007732B4" w:rsidRPr="0077305B">
        <w:rPr>
          <w:rFonts w:ascii="Arial" w:hAnsi="Arial" w:cs="Arial"/>
          <w:b/>
          <w:i/>
          <w:sz w:val="20"/>
          <w:szCs w:val="20"/>
          <w:u w:val="single"/>
        </w:rPr>
        <w:t>and</w:t>
      </w:r>
      <w:r w:rsidR="007732B4" w:rsidRPr="0077305B">
        <w:rPr>
          <w:rFonts w:ascii="Arial" w:hAnsi="Arial" w:cs="Arial"/>
          <w:b/>
          <w:i/>
          <w:sz w:val="20"/>
          <w:szCs w:val="20"/>
        </w:rPr>
        <w:t xml:space="preserve"> reported on the annual Personal Property Declaration.</w:t>
      </w:r>
      <w:r w:rsidR="0077305B" w:rsidRPr="0077305B">
        <w:rPr>
          <w:rFonts w:ascii="Arial" w:hAnsi="Arial" w:cs="Arial"/>
          <w:b/>
          <w:i/>
          <w:sz w:val="20"/>
          <w:szCs w:val="20"/>
        </w:rPr>
        <w:t>)</w:t>
      </w:r>
      <w:r w:rsidR="00327220" w:rsidRPr="0077305B">
        <w:rPr>
          <w:rFonts w:ascii="Arial" w:hAnsi="Arial" w:cs="Arial"/>
          <w:b/>
          <w:i/>
          <w:sz w:val="20"/>
          <w:szCs w:val="20"/>
        </w:rPr>
        <w:t xml:space="preserve"> </w:t>
      </w:r>
    </w:p>
    <w:p w:rsidR="000A5744" w:rsidRPr="00651B90" w:rsidRDefault="000A5744" w:rsidP="00651B90">
      <w:pPr>
        <w:spacing w:before="120" w:after="0" w:line="240" w:lineRule="auto"/>
        <w:rPr>
          <w:rFonts w:ascii="Arial" w:hAnsi="Arial" w:cs="Arial"/>
          <w:sz w:val="20"/>
          <w:szCs w:val="20"/>
        </w:rPr>
      </w:pPr>
      <w:r w:rsidRPr="00651B90">
        <w:rPr>
          <w:rFonts w:ascii="Arial" w:hAnsi="Arial" w:cs="Arial"/>
          <w:b/>
          <w:sz w:val="20"/>
          <w:szCs w:val="20"/>
        </w:rPr>
        <w:t>Complete this form in its entirety</w:t>
      </w:r>
      <w:r w:rsidR="00F87AB7" w:rsidRPr="00651B90">
        <w:rPr>
          <w:rFonts w:ascii="Arial" w:hAnsi="Arial" w:cs="Arial"/>
          <w:b/>
          <w:sz w:val="20"/>
          <w:szCs w:val="20"/>
        </w:rPr>
        <w:t>, including the</w:t>
      </w:r>
      <w:r w:rsidR="00327220" w:rsidRPr="00651B90">
        <w:rPr>
          <w:rFonts w:ascii="Arial" w:hAnsi="Arial" w:cs="Arial"/>
          <w:b/>
          <w:sz w:val="20"/>
          <w:szCs w:val="20"/>
        </w:rPr>
        <w:t xml:space="preserve"> </w:t>
      </w:r>
      <w:r w:rsidR="00F87AB7" w:rsidRPr="00651B90">
        <w:rPr>
          <w:rFonts w:ascii="Arial" w:hAnsi="Arial" w:cs="Arial"/>
          <w:b/>
          <w:sz w:val="20"/>
          <w:szCs w:val="20"/>
        </w:rPr>
        <w:t>itemized listing of manufacturing machinery and equipment by year of acquisition</w:t>
      </w:r>
      <w:r w:rsidR="00F95B29" w:rsidRPr="00651B90">
        <w:rPr>
          <w:rFonts w:ascii="Arial" w:hAnsi="Arial" w:cs="Arial"/>
          <w:sz w:val="20"/>
          <w:szCs w:val="20"/>
        </w:rPr>
        <w:t>.</w:t>
      </w:r>
    </w:p>
    <w:p w:rsidR="000A5744" w:rsidRPr="000A5744" w:rsidRDefault="000A5744" w:rsidP="00D0217E">
      <w:pPr>
        <w:spacing w:after="0" w:line="240" w:lineRule="auto"/>
        <w:rPr>
          <w:rFonts w:ascii="Arial" w:hAnsi="Arial" w:cs="Arial"/>
          <w:sz w:val="20"/>
          <w:szCs w:val="20"/>
        </w:rPr>
      </w:pPr>
    </w:p>
    <w:tbl>
      <w:tblPr>
        <w:tblStyle w:val="TableGrid"/>
        <w:tblW w:w="0" w:type="auto"/>
        <w:tblCellMar>
          <w:top w:w="14" w:type="dxa"/>
          <w:left w:w="29" w:type="dxa"/>
          <w:bottom w:w="14" w:type="dxa"/>
          <w:right w:w="29" w:type="dxa"/>
        </w:tblCellMar>
        <w:tblLook w:val="04A0" w:firstRow="1" w:lastRow="0" w:firstColumn="1" w:lastColumn="0" w:noHBand="0" w:noVBand="1"/>
      </w:tblPr>
      <w:tblGrid>
        <w:gridCol w:w="1366"/>
        <w:gridCol w:w="2712"/>
        <w:gridCol w:w="1356"/>
        <w:gridCol w:w="1808"/>
        <w:gridCol w:w="1808"/>
        <w:gridCol w:w="1808"/>
      </w:tblGrid>
      <w:tr w:rsidR="00F87AB7" w:rsidRPr="00203D5D" w:rsidTr="00203D5D">
        <w:tc>
          <w:tcPr>
            <w:tcW w:w="10858" w:type="dxa"/>
            <w:gridSpan w:val="6"/>
            <w:tcBorders>
              <w:bottom w:val="nil"/>
            </w:tcBorders>
          </w:tcPr>
          <w:p w:rsidR="00F87AB7" w:rsidRPr="00203D5D" w:rsidRDefault="00651B90" w:rsidP="00651B90">
            <w:pPr>
              <w:rPr>
                <w:rFonts w:ascii="Arial" w:hAnsi="Arial" w:cs="Arial"/>
                <w:sz w:val="18"/>
                <w:szCs w:val="18"/>
              </w:rPr>
            </w:pPr>
            <w:r>
              <w:rPr>
                <w:rFonts w:ascii="Arial" w:hAnsi="Arial"/>
                <w:b/>
                <w:sz w:val="18"/>
                <w:szCs w:val="18"/>
              </w:rPr>
              <w:t xml:space="preserve">#13 – </w:t>
            </w:r>
            <w:r w:rsidR="00F87AB7" w:rsidRPr="00203D5D">
              <w:rPr>
                <w:rFonts w:ascii="Arial" w:hAnsi="Arial"/>
                <w:b/>
                <w:sz w:val="18"/>
                <w:szCs w:val="18"/>
              </w:rPr>
              <w:t xml:space="preserve"> </w:t>
            </w:r>
            <w:r>
              <w:rPr>
                <w:rFonts w:ascii="Arial" w:hAnsi="Arial"/>
                <w:b/>
                <w:sz w:val="18"/>
                <w:szCs w:val="18"/>
              </w:rPr>
              <w:t>Manufacturing</w:t>
            </w:r>
            <w:r w:rsidR="00F87AB7" w:rsidRPr="00203D5D">
              <w:rPr>
                <w:rFonts w:ascii="Arial" w:hAnsi="Arial"/>
                <w:b/>
                <w:sz w:val="18"/>
                <w:szCs w:val="18"/>
              </w:rPr>
              <w:t xml:space="preserve"> machinery &amp; </w:t>
            </w:r>
            <w:r w:rsidR="00F87AB7" w:rsidRPr="00203D5D">
              <w:rPr>
                <w:rFonts w:ascii="Arial" w:hAnsi="Arial" w:cs="Arial"/>
                <w:b/>
                <w:sz w:val="18"/>
                <w:szCs w:val="18"/>
              </w:rPr>
              <w:t>equipment</w:t>
            </w:r>
            <w:r w:rsidR="00F87AB7" w:rsidRPr="00203D5D">
              <w:rPr>
                <w:rFonts w:ascii="Arial" w:hAnsi="Arial" w:cs="Arial"/>
                <w:sz w:val="18"/>
                <w:szCs w:val="18"/>
              </w:rPr>
              <w:t xml:space="preserve"> </w:t>
            </w:r>
            <w:r w:rsidR="00F87AB7" w:rsidRPr="00651B90">
              <w:rPr>
                <w:rFonts w:ascii="Arial" w:hAnsi="Arial" w:cs="Arial"/>
                <w:bCs/>
                <w:iCs/>
                <w:sz w:val="18"/>
                <w:szCs w:val="18"/>
              </w:rPr>
              <w:t>Eligible</w:t>
            </w:r>
            <w:r>
              <w:rPr>
                <w:rFonts w:ascii="Arial" w:hAnsi="Arial" w:cs="Arial"/>
                <w:bCs/>
                <w:iCs/>
                <w:sz w:val="18"/>
                <w:szCs w:val="18"/>
                <w:u w:color="0000FF"/>
              </w:rPr>
              <w:t xml:space="preserve"> for e</w:t>
            </w:r>
            <w:r w:rsidR="00F87AB7" w:rsidRPr="00203D5D">
              <w:rPr>
                <w:rFonts w:ascii="Arial" w:hAnsi="Arial" w:cs="Arial"/>
                <w:bCs/>
                <w:iCs/>
                <w:sz w:val="18"/>
                <w:szCs w:val="18"/>
                <w:u w:color="0000FF"/>
              </w:rPr>
              <w:t>xemption</w:t>
            </w:r>
            <w:r w:rsidR="00F87AB7" w:rsidRPr="00203D5D">
              <w:rPr>
                <w:rFonts w:ascii="Arial" w:hAnsi="Arial" w:cs="Arial"/>
                <w:bCs/>
                <w:iCs/>
                <w:color w:val="0000FF"/>
                <w:sz w:val="18"/>
                <w:szCs w:val="18"/>
                <w:u w:color="0000FF"/>
              </w:rPr>
              <w:t xml:space="preserve"> </w:t>
            </w:r>
          </w:p>
        </w:tc>
      </w:tr>
      <w:tr w:rsidR="00203D5D" w:rsidRPr="00203D5D" w:rsidTr="00203D5D">
        <w:tc>
          <w:tcPr>
            <w:tcW w:w="1366" w:type="dxa"/>
            <w:tcBorders>
              <w:top w:val="nil"/>
            </w:tcBorders>
            <w:vAlign w:val="bottom"/>
          </w:tcPr>
          <w:p w:rsidR="00203D5D" w:rsidRPr="00203D5D" w:rsidRDefault="00203D5D" w:rsidP="00203D5D">
            <w:pPr>
              <w:jc w:val="center"/>
              <w:rPr>
                <w:rFonts w:ascii="Arial" w:hAnsi="Arial" w:cs="Arial"/>
                <w:b/>
                <w:sz w:val="18"/>
                <w:szCs w:val="18"/>
              </w:rPr>
            </w:pPr>
            <w:r w:rsidRPr="00203D5D">
              <w:rPr>
                <w:rFonts w:ascii="Arial" w:hAnsi="Arial"/>
                <w:b/>
                <w:sz w:val="18"/>
                <w:szCs w:val="18"/>
              </w:rPr>
              <w:t>Year Ending</w:t>
            </w:r>
          </w:p>
        </w:tc>
        <w:tc>
          <w:tcPr>
            <w:tcW w:w="2712" w:type="dxa"/>
            <w:tcBorders>
              <w:top w:val="nil"/>
            </w:tcBorders>
            <w:vAlign w:val="bottom"/>
          </w:tcPr>
          <w:p w:rsidR="00203D5D" w:rsidRPr="00203D5D" w:rsidRDefault="00203D5D" w:rsidP="00203D5D">
            <w:pPr>
              <w:spacing w:before="40"/>
              <w:jc w:val="center"/>
              <w:rPr>
                <w:rFonts w:ascii="Arial" w:hAnsi="Arial"/>
                <w:b/>
                <w:sz w:val="18"/>
                <w:szCs w:val="18"/>
              </w:rPr>
            </w:pPr>
            <w:r w:rsidRPr="00203D5D">
              <w:rPr>
                <w:rFonts w:ascii="Arial" w:hAnsi="Arial"/>
                <w:b/>
                <w:sz w:val="18"/>
                <w:szCs w:val="18"/>
              </w:rPr>
              <w:t>Original Cost</w:t>
            </w:r>
          </w:p>
          <w:p w:rsidR="00203D5D" w:rsidRPr="00203D5D" w:rsidRDefault="00203D5D" w:rsidP="00203D5D">
            <w:pPr>
              <w:jc w:val="center"/>
              <w:rPr>
                <w:b/>
                <w:sz w:val="18"/>
                <w:szCs w:val="18"/>
              </w:rPr>
            </w:pPr>
            <w:r w:rsidRPr="00203D5D">
              <w:rPr>
                <w:rFonts w:ascii="Arial" w:hAnsi="Arial"/>
                <w:b/>
                <w:sz w:val="18"/>
                <w:szCs w:val="18"/>
              </w:rPr>
              <w:t>Transportation &amp; Installation</w:t>
            </w:r>
          </w:p>
        </w:tc>
        <w:tc>
          <w:tcPr>
            <w:tcW w:w="1356" w:type="dxa"/>
            <w:tcBorders>
              <w:top w:val="nil"/>
            </w:tcBorders>
            <w:vAlign w:val="bottom"/>
          </w:tcPr>
          <w:p w:rsidR="00203D5D" w:rsidRPr="00203D5D" w:rsidRDefault="00203D5D" w:rsidP="00203D5D">
            <w:pPr>
              <w:jc w:val="center"/>
              <w:rPr>
                <w:rFonts w:ascii="Arial" w:hAnsi="Arial" w:cs="Arial"/>
                <w:b/>
                <w:sz w:val="18"/>
                <w:szCs w:val="18"/>
              </w:rPr>
            </w:pPr>
            <w:r w:rsidRPr="00203D5D">
              <w:rPr>
                <w:rFonts w:ascii="Arial" w:hAnsi="Arial"/>
                <w:b/>
                <w:sz w:val="18"/>
                <w:szCs w:val="18"/>
              </w:rPr>
              <w:t>% Value</w:t>
            </w:r>
          </w:p>
        </w:tc>
        <w:tc>
          <w:tcPr>
            <w:tcW w:w="1808" w:type="dxa"/>
            <w:tcBorders>
              <w:top w:val="nil"/>
              <w:right w:val="single" w:sz="12" w:space="0" w:color="auto"/>
            </w:tcBorders>
            <w:vAlign w:val="bottom"/>
          </w:tcPr>
          <w:p w:rsidR="00203D5D" w:rsidRPr="00203D5D" w:rsidRDefault="00203D5D" w:rsidP="00203D5D">
            <w:pPr>
              <w:spacing w:before="40"/>
              <w:jc w:val="center"/>
              <w:rPr>
                <w:rFonts w:ascii="Arial" w:hAnsi="Arial"/>
                <w:b/>
                <w:sz w:val="18"/>
                <w:szCs w:val="18"/>
              </w:rPr>
            </w:pPr>
            <w:r w:rsidRPr="00203D5D">
              <w:rPr>
                <w:rFonts w:ascii="Arial" w:hAnsi="Arial"/>
                <w:b/>
                <w:sz w:val="18"/>
                <w:szCs w:val="18"/>
              </w:rPr>
              <w:t>Net Depreciated Value</w:t>
            </w:r>
          </w:p>
        </w:tc>
        <w:tc>
          <w:tcPr>
            <w:tcW w:w="1808" w:type="dxa"/>
            <w:tcBorders>
              <w:top w:val="nil"/>
              <w:left w:val="single" w:sz="12" w:space="0" w:color="auto"/>
            </w:tcBorders>
            <w:vAlign w:val="bottom"/>
          </w:tcPr>
          <w:p w:rsidR="00203D5D" w:rsidRPr="00203D5D" w:rsidRDefault="00203D5D" w:rsidP="00203D5D">
            <w:pPr>
              <w:jc w:val="center"/>
              <w:rPr>
                <w:rFonts w:ascii="Arial" w:hAnsi="Arial" w:cs="Arial"/>
                <w:b/>
                <w:sz w:val="18"/>
                <w:szCs w:val="18"/>
              </w:rPr>
            </w:pPr>
            <w:r w:rsidRPr="00203D5D">
              <w:rPr>
                <w:rFonts w:ascii="Arial" w:hAnsi="Arial"/>
                <w:b/>
                <w:sz w:val="18"/>
                <w:szCs w:val="18"/>
              </w:rPr>
              <w:t>Assessor’s Approved Total Cost</w:t>
            </w:r>
          </w:p>
        </w:tc>
        <w:tc>
          <w:tcPr>
            <w:tcW w:w="1808" w:type="dxa"/>
            <w:tcBorders>
              <w:top w:val="nil"/>
            </w:tcBorders>
            <w:vAlign w:val="bottom"/>
          </w:tcPr>
          <w:p w:rsidR="00203D5D" w:rsidRPr="00203D5D" w:rsidRDefault="00203D5D" w:rsidP="00203D5D">
            <w:pPr>
              <w:jc w:val="center"/>
              <w:rPr>
                <w:rFonts w:ascii="Arial" w:hAnsi="Arial" w:cs="Arial"/>
                <w:b/>
                <w:sz w:val="18"/>
                <w:szCs w:val="18"/>
              </w:rPr>
            </w:pPr>
            <w:r w:rsidRPr="00203D5D">
              <w:rPr>
                <w:rFonts w:ascii="Arial" w:hAnsi="Arial"/>
                <w:b/>
                <w:sz w:val="18"/>
                <w:szCs w:val="18"/>
              </w:rPr>
              <w:t>Assessor’s Approved Depreciated Value</w:t>
            </w:r>
          </w:p>
        </w:tc>
      </w:tr>
      <w:tr w:rsidR="00203D5D" w:rsidRPr="00203D5D" w:rsidTr="00203D5D">
        <w:trPr>
          <w:trHeight w:val="288"/>
        </w:trPr>
        <w:tc>
          <w:tcPr>
            <w:tcW w:w="1366" w:type="dxa"/>
            <w:tcBorders>
              <w:top w:val="nil"/>
            </w:tcBorders>
            <w:vAlign w:val="center"/>
          </w:tcPr>
          <w:p w:rsidR="00203D5D" w:rsidRPr="00203D5D" w:rsidRDefault="00F14631" w:rsidP="00CC6B81">
            <w:pPr>
              <w:jc w:val="center"/>
              <w:rPr>
                <w:rFonts w:ascii="Arial" w:hAnsi="Arial" w:cs="Arial"/>
                <w:b/>
                <w:sz w:val="18"/>
                <w:szCs w:val="18"/>
              </w:rPr>
            </w:pPr>
            <w:r>
              <w:rPr>
                <w:rFonts w:ascii="Arial" w:hAnsi="Arial"/>
                <w:b/>
                <w:sz w:val="18"/>
                <w:szCs w:val="18"/>
              </w:rPr>
              <w:t>10-1-2018</w:t>
            </w:r>
          </w:p>
        </w:tc>
        <w:tc>
          <w:tcPr>
            <w:tcW w:w="2712" w:type="dxa"/>
            <w:tcBorders>
              <w:top w:val="nil"/>
            </w:tcBorders>
            <w:vAlign w:val="bottom"/>
          </w:tcPr>
          <w:p w:rsidR="00203D5D" w:rsidRPr="00203D5D" w:rsidRDefault="00203D5D" w:rsidP="00203D5D">
            <w:pPr>
              <w:spacing w:before="40"/>
              <w:jc w:val="center"/>
              <w:rPr>
                <w:rFonts w:ascii="Arial" w:hAnsi="Arial"/>
                <w:b/>
                <w:sz w:val="18"/>
                <w:szCs w:val="18"/>
              </w:rPr>
            </w:pPr>
          </w:p>
        </w:tc>
        <w:tc>
          <w:tcPr>
            <w:tcW w:w="1356" w:type="dxa"/>
            <w:tcBorders>
              <w:top w:val="nil"/>
            </w:tcBorders>
          </w:tcPr>
          <w:p w:rsidR="00203D5D" w:rsidRPr="00203D5D" w:rsidRDefault="00203D5D" w:rsidP="00CC6B81">
            <w:pPr>
              <w:spacing w:before="40"/>
              <w:jc w:val="center"/>
              <w:rPr>
                <w:rFonts w:ascii="Arial" w:hAnsi="Arial" w:cs="Arial"/>
                <w:b/>
                <w:sz w:val="18"/>
                <w:szCs w:val="18"/>
              </w:rPr>
            </w:pPr>
            <w:r w:rsidRPr="00203D5D">
              <w:rPr>
                <w:rFonts w:ascii="Arial" w:hAnsi="Arial" w:cs="Arial"/>
                <w:b/>
                <w:sz w:val="18"/>
                <w:szCs w:val="18"/>
              </w:rPr>
              <w:t>95%</w:t>
            </w:r>
          </w:p>
        </w:tc>
        <w:tc>
          <w:tcPr>
            <w:tcW w:w="1808" w:type="dxa"/>
            <w:tcBorders>
              <w:top w:val="nil"/>
              <w:right w:val="single" w:sz="12" w:space="0" w:color="auto"/>
            </w:tcBorders>
            <w:vAlign w:val="bottom"/>
          </w:tcPr>
          <w:p w:rsidR="00203D5D" w:rsidRPr="00203D5D" w:rsidRDefault="00203D5D" w:rsidP="00203D5D">
            <w:pPr>
              <w:spacing w:before="40"/>
              <w:jc w:val="center"/>
              <w:rPr>
                <w:rFonts w:ascii="Arial" w:hAnsi="Arial"/>
                <w:b/>
                <w:sz w:val="18"/>
                <w:szCs w:val="18"/>
              </w:rPr>
            </w:pPr>
          </w:p>
        </w:tc>
        <w:tc>
          <w:tcPr>
            <w:tcW w:w="1808" w:type="dxa"/>
            <w:tcBorders>
              <w:top w:val="single" w:sz="4" w:space="0" w:color="auto"/>
              <w:left w:val="single" w:sz="12" w:space="0" w:color="auto"/>
            </w:tcBorders>
            <w:vAlign w:val="bottom"/>
          </w:tcPr>
          <w:p w:rsidR="00203D5D" w:rsidRPr="00203D5D" w:rsidRDefault="00203D5D" w:rsidP="00203D5D">
            <w:pPr>
              <w:jc w:val="center"/>
              <w:rPr>
                <w:rFonts w:ascii="Arial" w:hAnsi="Arial"/>
                <w:b/>
                <w:sz w:val="18"/>
                <w:szCs w:val="18"/>
              </w:rPr>
            </w:pPr>
          </w:p>
        </w:tc>
        <w:tc>
          <w:tcPr>
            <w:tcW w:w="1808" w:type="dxa"/>
            <w:tcBorders>
              <w:top w:val="nil"/>
            </w:tcBorders>
            <w:vAlign w:val="bottom"/>
          </w:tcPr>
          <w:p w:rsidR="00203D5D" w:rsidRPr="00203D5D" w:rsidRDefault="00203D5D" w:rsidP="00203D5D">
            <w:pPr>
              <w:jc w:val="center"/>
              <w:rPr>
                <w:rFonts w:ascii="Arial" w:hAnsi="Arial"/>
                <w:b/>
                <w:sz w:val="18"/>
                <w:szCs w:val="18"/>
              </w:rPr>
            </w:pPr>
          </w:p>
        </w:tc>
      </w:tr>
      <w:tr w:rsidR="00265666" w:rsidRPr="00203D5D" w:rsidTr="000C4796">
        <w:trPr>
          <w:trHeight w:val="288"/>
        </w:trPr>
        <w:tc>
          <w:tcPr>
            <w:tcW w:w="1366" w:type="dxa"/>
            <w:tcBorders>
              <w:top w:val="nil"/>
            </w:tcBorders>
            <w:vAlign w:val="center"/>
          </w:tcPr>
          <w:p w:rsidR="00265666" w:rsidRPr="00203D5D" w:rsidRDefault="00F14631" w:rsidP="00E832B4">
            <w:pPr>
              <w:jc w:val="center"/>
              <w:rPr>
                <w:rFonts w:ascii="Arial" w:hAnsi="Arial" w:cs="Arial"/>
                <w:b/>
                <w:sz w:val="18"/>
                <w:szCs w:val="18"/>
              </w:rPr>
            </w:pPr>
            <w:r>
              <w:rPr>
                <w:rFonts w:ascii="Arial" w:hAnsi="Arial"/>
                <w:b/>
                <w:sz w:val="18"/>
                <w:szCs w:val="18"/>
              </w:rPr>
              <w:t>10-1-</w:t>
            </w:r>
            <w:r w:rsidR="00CF2F1D">
              <w:rPr>
                <w:rFonts w:ascii="Arial" w:hAnsi="Arial"/>
                <w:b/>
                <w:sz w:val="18"/>
                <w:szCs w:val="18"/>
              </w:rPr>
              <w:t>201</w:t>
            </w:r>
            <w:r w:rsidR="00E832B4">
              <w:rPr>
                <w:rFonts w:ascii="Arial" w:hAnsi="Arial"/>
                <w:b/>
                <w:sz w:val="18"/>
                <w:szCs w:val="18"/>
              </w:rPr>
              <w:t>7</w:t>
            </w:r>
          </w:p>
        </w:tc>
        <w:tc>
          <w:tcPr>
            <w:tcW w:w="2712" w:type="dxa"/>
            <w:tcBorders>
              <w:top w:val="nil"/>
            </w:tcBorders>
            <w:vAlign w:val="bottom"/>
          </w:tcPr>
          <w:p w:rsidR="00265666" w:rsidRPr="00203D5D" w:rsidRDefault="00265666" w:rsidP="00203D5D">
            <w:pPr>
              <w:spacing w:before="40"/>
              <w:jc w:val="center"/>
              <w:rPr>
                <w:rFonts w:ascii="Arial" w:hAnsi="Arial"/>
                <w:b/>
                <w:sz w:val="18"/>
                <w:szCs w:val="18"/>
              </w:rPr>
            </w:pPr>
          </w:p>
        </w:tc>
        <w:tc>
          <w:tcPr>
            <w:tcW w:w="1356" w:type="dxa"/>
            <w:tcBorders>
              <w:top w:val="nil"/>
            </w:tcBorders>
          </w:tcPr>
          <w:p w:rsidR="00265666" w:rsidRPr="00203D5D" w:rsidRDefault="00265666" w:rsidP="00CC6B81">
            <w:pPr>
              <w:spacing w:before="40"/>
              <w:jc w:val="center"/>
              <w:rPr>
                <w:rFonts w:ascii="Arial" w:hAnsi="Arial" w:cs="Arial"/>
                <w:b/>
                <w:sz w:val="18"/>
                <w:szCs w:val="18"/>
              </w:rPr>
            </w:pPr>
            <w:r w:rsidRPr="00203D5D">
              <w:rPr>
                <w:rFonts w:ascii="Arial" w:hAnsi="Arial" w:cs="Arial"/>
                <w:b/>
                <w:sz w:val="18"/>
                <w:szCs w:val="18"/>
              </w:rPr>
              <w:t>90%</w:t>
            </w:r>
          </w:p>
        </w:tc>
        <w:tc>
          <w:tcPr>
            <w:tcW w:w="1808" w:type="dxa"/>
            <w:tcBorders>
              <w:top w:val="nil"/>
              <w:right w:val="single" w:sz="12" w:space="0" w:color="auto"/>
            </w:tcBorders>
            <w:vAlign w:val="bottom"/>
          </w:tcPr>
          <w:p w:rsidR="00265666" w:rsidRPr="00203D5D" w:rsidRDefault="00265666" w:rsidP="00203D5D">
            <w:pPr>
              <w:spacing w:before="40"/>
              <w:jc w:val="center"/>
              <w:rPr>
                <w:rFonts w:ascii="Arial" w:hAnsi="Arial"/>
                <w:b/>
                <w:sz w:val="18"/>
                <w:szCs w:val="18"/>
              </w:rPr>
            </w:pPr>
          </w:p>
        </w:tc>
        <w:tc>
          <w:tcPr>
            <w:tcW w:w="1808" w:type="dxa"/>
            <w:tcBorders>
              <w:top w:val="single" w:sz="4" w:space="0" w:color="auto"/>
              <w:left w:val="single" w:sz="12" w:space="0" w:color="auto"/>
            </w:tcBorders>
            <w:vAlign w:val="bottom"/>
          </w:tcPr>
          <w:p w:rsidR="00265666" w:rsidRPr="00203D5D" w:rsidRDefault="00265666" w:rsidP="00203D5D">
            <w:pPr>
              <w:jc w:val="center"/>
              <w:rPr>
                <w:rFonts w:ascii="Arial" w:hAnsi="Arial"/>
                <w:b/>
                <w:sz w:val="18"/>
                <w:szCs w:val="18"/>
              </w:rPr>
            </w:pPr>
          </w:p>
        </w:tc>
        <w:tc>
          <w:tcPr>
            <w:tcW w:w="1808" w:type="dxa"/>
            <w:tcBorders>
              <w:top w:val="nil"/>
            </w:tcBorders>
            <w:vAlign w:val="bottom"/>
          </w:tcPr>
          <w:p w:rsidR="00265666" w:rsidRPr="00203D5D" w:rsidRDefault="00265666" w:rsidP="00203D5D">
            <w:pPr>
              <w:jc w:val="center"/>
              <w:rPr>
                <w:rFonts w:ascii="Arial" w:hAnsi="Arial"/>
                <w:b/>
                <w:sz w:val="18"/>
                <w:szCs w:val="18"/>
              </w:rPr>
            </w:pPr>
          </w:p>
        </w:tc>
      </w:tr>
      <w:tr w:rsidR="00265666" w:rsidRPr="00203D5D" w:rsidTr="00203D5D">
        <w:trPr>
          <w:trHeight w:val="288"/>
        </w:trPr>
        <w:tc>
          <w:tcPr>
            <w:tcW w:w="1366" w:type="dxa"/>
            <w:tcBorders>
              <w:top w:val="nil"/>
            </w:tcBorders>
          </w:tcPr>
          <w:p w:rsidR="00265666" w:rsidRPr="00203D5D" w:rsidRDefault="00265666" w:rsidP="000C4796">
            <w:pPr>
              <w:spacing w:before="40"/>
              <w:jc w:val="center"/>
              <w:rPr>
                <w:rFonts w:ascii="Arial" w:hAnsi="Arial"/>
                <w:b/>
                <w:sz w:val="18"/>
                <w:szCs w:val="18"/>
              </w:rPr>
            </w:pPr>
            <w:r w:rsidRPr="00203D5D">
              <w:rPr>
                <w:rFonts w:ascii="Arial" w:hAnsi="Arial"/>
                <w:b/>
                <w:sz w:val="18"/>
                <w:szCs w:val="18"/>
              </w:rPr>
              <w:t>10-1-</w:t>
            </w:r>
            <w:r w:rsidR="00F14631">
              <w:rPr>
                <w:rFonts w:ascii="Arial" w:hAnsi="Arial"/>
                <w:b/>
                <w:sz w:val="18"/>
                <w:szCs w:val="18"/>
              </w:rPr>
              <w:t>2016</w:t>
            </w:r>
          </w:p>
        </w:tc>
        <w:tc>
          <w:tcPr>
            <w:tcW w:w="2712" w:type="dxa"/>
            <w:tcBorders>
              <w:top w:val="nil"/>
            </w:tcBorders>
            <w:vAlign w:val="bottom"/>
          </w:tcPr>
          <w:p w:rsidR="00265666" w:rsidRPr="00203D5D" w:rsidRDefault="00265666" w:rsidP="00203D5D">
            <w:pPr>
              <w:spacing w:before="40"/>
              <w:jc w:val="center"/>
              <w:rPr>
                <w:rFonts w:ascii="Arial" w:hAnsi="Arial"/>
                <w:b/>
                <w:sz w:val="18"/>
                <w:szCs w:val="18"/>
              </w:rPr>
            </w:pPr>
            <w:bookmarkStart w:id="0" w:name="_GoBack"/>
            <w:bookmarkEnd w:id="0"/>
          </w:p>
        </w:tc>
        <w:tc>
          <w:tcPr>
            <w:tcW w:w="1356" w:type="dxa"/>
            <w:tcBorders>
              <w:top w:val="nil"/>
            </w:tcBorders>
          </w:tcPr>
          <w:p w:rsidR="00265666" w:rsidRPr="00203D5D" w:rsidRDefault="00265666" w:rsidP="00CC6B81">
            <w:pPr>
              <w:spacing w:before="40"/>
              <w:jc w:val="center"/>
              <w:rPr>
                <w:rFonts w:ascii="Arial" w:hAnsi="Arial" w:cs="Arial"/>
                <w:b/>
                <w:sz w:val="18"/>
                <w:szCs w:val="18"/>
              </w:rPr>
            </w:pPr>
            <w:r w:rsidRPr="00203D5D">
              <w:rPr>
                <w:rFonts w:ascii="Arial" w:hAnsi="Arial" w:cs="Arial"/>
                <w:b/>
                <w:sz w:val="18"/>
                <w:szCs w:val="18"/>
              </w:rPr>
              <w:t>80%</w:t>
            </w:r>
          </w:p>
        </w:tc>
        <w:tc>
          <w:tcPr>
            <w:tcW w:w="1808" w:type="dxa"/>
            <w:tcBorders>
              <w:top w:val="nil"/>
              <w:right w:val="single" w:sz="12" w:space="0" w:color="auto"/>
            </w:tcBorders>
            <w:vAlign w:val="bottom"/>
          </w:tcPr>
          <w:p w:rsidR="00265666" w:rsidRPr="00203D5D" w:rsidRDefault="00265666" w:rsidP="00203D5D">
            <w:pPr>
              <w:spacing w:before="40"/>
              <w:jc w:val="center"/>
              <w:rPr>
                <w:rFonts w:ascii="Arial" w:hAnsi="Arial"/>
                <w:b/>
                <w:sz w:val="18"/>
                <w:szCs w:val="18"/>
              </w:rPr>
            </w:pPr>
          </w:p>
        </w:tc>
        <w:tc>
          <w:tcPr>
            <w:tcW w:w="1808" w:type="dxa"/>
            <w:tcBorders>
              <w:top w:val="single" w:sz="4" w:space="0" w:color="auto"/>
              <w:left w:val="single" w:sz="12" w:space="0" w:color="auto"/>
            </w:tcBorders>
            <w:vAlign w:val="bottom"/>
          </w:tcPr>
          <w:p w:rsidR="00265666" w:rsidRPr="00203D5D" w:rsidRDefault="00265666" w:rsidP="00203D5D">
            <w:pPr>
              <w:jc w:val="center"/>
              <w:rPr>
                <w:rFonts w:ascii="Arial" w:hAnsi="Arial"/>
                <w:b/>
                <w:sz w:val="18"/>
                <w:szCs w:val="18"/>
              </w:rPr>
            </w:pPr>
          </w:p>
        </w:tc>
        <w:tc>
          <w:tcPr>
            <w:tcW w:w="1808" w:type="dxa"/>
            <w:tcBorders>
              <w:top w:val="nil"/>
            </w:tcBorders>
            <w:vAlign w:val="bottom"/>
          </w:tcPr>
          <w:p w:rsidR="00265666" w:rsidRPr="00203D5D" w:rsidRDefault="00265666" w:rsidP="00203D5D">
            <w:pPr>
              <w:jc w:val="center"/>
              <w:rPr>
                <w:rFonts w:ascii="Arial" w:hAnsi="Arial"/>
                <w:b/>
                <w:sz w:val="18"/>
                <w:szCs w:val="18"/>
              </w:rPr>
            </w:pPr>
          </w:p>
        </w:tc>
      </w:tr>
      <w:tr w:rsidR="00A3206C" w:rsidRPr="00203D5D" w:rsidTr="00203D5D">
        <w:trPr>
          <w:trHeight w:val="288"/>
        </w:trPr>
        <w:tc>
          <w:tcPr>
            <w:tcW w:w="1366" w:type="dxa"/>
            <w:tcBorders>
              <w:top w:val="nil"/>
            </w:tcBorders>
          </w:tcPr>
          <w:p w:rsidR="00A3206C" w:rsidRPr="00203D5D" w:rsidRDefault="00A3206C" w:rsidP="00271812">
            <w:pPr>
              <w:spacing w:before="40"/>
              <w:jc w:val="center"/>
              <w:rPr>
                <w:rFonts w:ascii="Arial" w:hAnsi="Arial"/>
                <w:b/>
                <w:sz w:val="18"/>
                <w:szCs w:val="18"/>
              </w:rPr>
            </w:pPr>
            <w:r w:rsidRPr="00203D5D">
              <w:rPr>
                <w:rFonts w:ascii="Arial" w:hAnsi="Arial"/>
                <w:b/>
                <w:sz w:val="18"/>
                <w:szCs w:val="18"/>
              </w:rPr>
              <w:t>10-1-</w:t>
            </w:r>
            <w:r>
              <w:rPr>
                <w:rFonts w:ascii="Arial" w:hAnsi="Arial"/>
                <w:b/>
                <w:sz w:val="18"/>
                <w:szCs w:val="18"/>
              </w:rPr>
              <w:t>20</w:t>
            </w:r>
            <w:r w:rsidRPr="00203D5D">
              <w:rPr>
                <w:rFonts w:ascii="Arial" w:hAnsi="Arial"/>
                <w:b/>
                <w:sz w:val="18"/>
                <w:szCs w:val="18"/>
              </w:rPr>
              <w:t>1</w:t>
            </w:r>
            <w:r w:rsidR="00F14631">
              <w:rPr>
                <w:rFonts w:ascii="Arial" w:hAnsi="Arial"/>
                <w:b/>
                <w:sz w:val="18"/>
                <w:szCs w:val="18"/>
              </w:rPr>
              <w:t>5</w:t>
            </w:r>
          </w:p>
        </w:tc>
        <w:tc>
          <w:tcPr>
            <w:tcW w:w="2712" w:type="dxa"/>
            <w:tcBorders>
              <w:top w:val="nil"/>
            </w:tcBorders>
            <w:vAlign w:val="bottom"/>
          </w:tcPr>
          <w:p w:rsidR="00A3206C" w:rsidRPr="00203D5D" w:rsidRDefault="00A3206C" w:rsidP="00203D5D">
            <w:pPr>
              <w:spacing w:before="40"/>
              <w:jc w:val="center"/>
              <w:rPr>
                <w:rFonts w:ascii="Arial" w:hAnsi="Arial"/>
                <w:b/>
                <w:sz w:val="18"/>
                <w:szCs w:val="18"/>
              </w:rPr>
            </w:pPr>
          </w:p>
        </w:tc>
        <w:tc>
          <w:tcPr>
            <w:tcW w:w="1356" w:type="dxa"/>
            <w:tcBorders>
              <w:top w:val="nil"/>
            </w:tcBorders>
          </w:tcPr>
          <w:p w:rsidR="00A3206C" w:rsidRPr="00203D5D" w:rsidRDefault="00A3206C" w:rsidP="00CC6B81">
            <w:pPr>
              <w:spacing w:before="40"/>
              <w:jc w:val="center"/>
              <w:rPr>
                <w:rFonts w:ascii="Arial" w:hAnsi="Arial" w:cs="Arial"/>
                <w:b/>
                <w:sz w:val="18"/>
                <w:szCs w:val="18"/>
              </w:rPr>
            </w:pPr>
            <w:r w:rsidRPr="00203D5D">
              <w:rPr>
                <w:rFonts w:ascii="Arial" w:hAnsi="Arial" w:cs="Arial"/>
                <w:b/>
                <w:sz w:val="18"/>
                <w:szCs w:val="18"/>
              </w:rPr>
              <w:t>70%</w:t>
            </w:r>
          </w:p>
        </w:tc>
        <w:tc>
          <w:tcPr>
            <w:tcW w:w="1808" w:type="dxa"/>
            <w:tcBorders>
              <w:top w:val="nil"/>
              <w:right w:val="single" w:sz="12" w:space="0" w:color="auto"/>
            </w:tcBorders>
            <w:vAlign w:val="bottom"/>
          </w:tcPr>
          <w:p w:rsidR="00A3206C" w:rsidRPr="00203D5D" w:rsidRDefault="00A3206C" w:rsidP="00203D5D">
            <w:pPr>
              <w:spacing w:before="40"/>
              <w:jc w:val="center"/>
              <w:rPr>
                <w:rFonts w:ascii="Arial" w:hAnsi="Arial"/>
                <w:b/>
                <w:sz w:val="18"/>
                <w:szCs w:val="18"/>
              </w:rPr>
            </w:pPr>
          </w:p>
        </w:tc>
        <w:tc>
          <w:tcPr>
            <w:tcW w:w="1808" w:type="dxa"/>
            <w:tcBorders>
              <w:top w:val="single" w:sz="4" w:space="0" w:color="auto"/>
              <w:left w:val="single" w:sz="12" w:space="0" w:color="auto"/>
            </w:tcBorders>
            <w:vAlign w:val="bottom"/>
          </w:tcPr>
          <w:p w:rsidR="00A3206C" w:rsidRPr="00203D5D" w:rsidRDefault="00A3206C" w:rsidP="00203D5D">
            <w:pPr>
              <w:jc w:val="center"/>
              <w:rPr>
                <w:rFonts w:ascii="Arial" w:hAnsi="Arial"/>
                <w:b/>
                <w:sz w:val="18"/>
                <w:szCs w:val="18"/>
              </w:rPr>
            </w:pPr>
          </w:p>
        </w:tc>
        <w:tc>
          <w:tcPr>
            <w:tcW w:w="1808" w:type="dxa"/>
            <w:tcBorders>
              <w:top w:val="nil"/>
            </w:tcBorders>
            <w:vAlign w:val="bottom"/>
          </w:tcPr>
          <w:p w:rsidR="00A3206C" w:rsidRPr="00203D5D" w:rsidRDefault="00A3206C" w:rsidP="00203D5D">
            <w:pPr>
              <w:jc w:val="center"/>
              <w:rPr>
                <w:rFonts w:ascii="Arial" w:hAnsi="Arial"/>
                <w:b/>
                <w:sz w:val="18"/>
                <w:szCs w:val="18"/>
              </w:rPr>
            </w:pPr>
          </w:p>
        </w:tc>
      </w:tr>
      <w:tr w:rsidR="00A3206C" w:rsidRPr="00203D5D" w:rsidTr="00203D5D">
        <w:trPr>
          <w:trHeight w:val="288"/>
        </w:trPr>
        <w:tc>
          <w:tcPr>
            <w:tcW w:w="1366" w:type="dxa"/>
            <w:tcBorders>
              <w:top w:val="nil"/>
            </w:tcBorders>
          </w:tcPr>
          <w:p w:rsidR="00A3206C" w:rsidRPr="00203D5D" w:rsidRDefault="00A3206C" w:rsidP="00271812">
            <w:pPr>
              <w:spacing w:before="40"/>
              <w:jc w:val="center"/>
              <w:rPr>
                <w:rFonts w:ascii="Arial" w:hAnsi="Arial"/>
                <w:b/>
                <w:sz w:val="18"/>
                <w:szCs w:val="18"/>
              </w:rPr>
            </w:pPr>
            <w:r w:rsidRPr="00203D5D">
              <w:rPr>
                <w:rFonts w:ascii="Arial" w:hAnsi="Arial"/>
                <w:b/>
                <w:sz w:val="18"/>
                <w:szCs w:val="18"/>
              </w:rPr>
              <w:t>10-1-</w:t>
            </w:r>
            <w:r>
              <w:rPr>
                <w:rFonts w:ascii="Arial" w:hAnsi="Arial"/>
                <w:b/>
                <w:sz w:val="18"/>
                <w:szCs w:val="18"/>
              </w:rPr>
              <w:t>20</w:t>
            </w:r>
            <w:r w:rsidR="00F14631">
              <w:rPr>
                <w:rFonts w:ascii="Arial" w:hAnsi="Arial"/>
                <w:b/>
                <w:sz w:val="18"/>
                <w:szCs w:val="18"/>
              </w:rPr>
              <w:t>14</w:t>
            </w:r>
          </w:p>
        </w:tc>
        <w:tc>
          <w:tcPr>
            <w:tcW w:w="2712" w:type="dxa"/>
            <w:tcBorders>
              <w:top w:val="nil"/>
            </w:tcBorders>
            <w:vAlign w:val="bottom"/>
          </w:tcPr>
          <w:p w:rsidR="00A3206C" w:rsidRPr="00203D5D" w:rsidRDefault="00A3206C" w:rsidP="00203D5D">
            <w:pPr>
              <w:spacing w:before="40"/>
              <w:jc w:val="center"/>
              <w:rPr>
                <w:rFonts w:ascii="Arial" w:hAnsi="Arial"/>
                <w:b/>
                <w:sz w:val="18"/>
                <w:szCs w:val="18"/>
              </w:rPr>
            </w:pPr>
          </w:p>
        </w:tc>
        <w:tc>
          <w:tcPr>
            <w:tcW w:w="1356" w:type="dxa"/>
            <w:tcBorders>
              <w:top w:val="nil"/>
            </w:tcBorders>
          </w:tcPr>
          <w:p w:rsidR="00A3206C" w:rsidRPr="00203D5D" w:rsidRDefault="00A3206C" w:rsidP="00CC6B81">
            <w:pPr>
              <w:spacing w:before="40"/>
              <w:jc w:val="center"/>
              <w:rPr>
                <w:rFonts w:ascii="Arial" w:hAnsi="Arial" w:cs="Arial"/>
                <w:b/>
                <w:sz w:val="18"/>
                <w:szCs w:val="18"/>
              </w:rPr>
            </w:pPr>
            <w:r w:rsidRPr="00203D5D">
              <w:rPr>
                <w:rFonts w:ascii="Arial" w:hAnsi="Arial" w:cs="Arial"/>
                <w:b/>
                <w:sz w:val="18"/>
                <w:szCs w:val="18"/>
              </w:rPr>
              <w:t>60%</w:t>
            </w:r>
          </w:p>
        </w:tc>
        <w:tc>
          <w:tcPr>
            <w:tcW w:w="1808" w:type="dxa"/>
            <w:tcBorders>
              <w:top w:val="nil"/>
              <w:right w:val="single" w:sz="12" w:space="0" w:color="auto"/>
            </w:tcBorders>
            <w:vAlign w:val="bottom"/>
          </w:tcPr>
          <w:p w:rsidR="00A3206C" w:rsidRPr="00203D5D" w:rsidRDefault="00A3206C" w:rsidP="00203D5D">
            <w:pPr>
              <w:spacing w:before="40"/>
              <w:jc w:val="center"/>
              <w:rPr>
                <w:rFonts w:ascii="Arial" w:hAnsi="Arial"/>
                <w:b/>
                <w:sz w:val="18"/>
                <w:szCs w:val="18"/>
              </w:rPr>
            </w:pPr>
          </w:p>
        </w:tc>
        <w:tc>
          <w:tcPr>
            <w:tcW w:w="1808" w:type="dxa"/>
            <w:tcBorders>
              <w:top w:val="single" w:sz="4" w:space="0" w:color="auto"/>
              <w:left w:val="single" w:sz="12" w:space="0" w:color="auto"/>
            </w:tcBorders>
            <w:vAlign w:val="bottom"/>
          </w:tcPr>
          <w:p w:rsidR="00A3206C" w:rsidRPr="00203D5D" w:rsidRDefault="00A3206C" w:rsidP="00203D5D">
            <w:pPr>
              <w:jc w:val="center"/>
              <w:rPr>
                <w:rFonts w:ascii="Arial" w:hAnsi="Arial"/>
                <w:b/>
                <w:sz w:val="18"/>
                <w:szCs w:val="18"/>
              </w:rPr>
            </w:pPr>
          </w:p>
        </w:tc>
        <w:tc>
          <w:tcPr>
            <w:tcW w:w="1808" w:type="dxa"/>
            <w:tcBorders>
              <w:top w:val="nil"/>
            </w:tcBorders>
            <w:vAlign w:val="bottom"/>
          </w:tcPr>
          <w:p w:rsidR="00A3206C" w:rsidRPr="00203D5D" w:rsidRDefault="00A3206C" w:rsidP="00203D5D">
            <w:pPr>
              <w:jc w:val="center"/>
              <w:rPr>
                <w:rFonts w:ascii="Arial" w:hAnsi="Arial"/>
                <w:b/>
                <w:sz w:val="18"/>
                <w:szCs w:val="18"/>
              </w:rPr>
            </w:pPr>
          </w:p>
        </w:tc>
      </w:tr>
      <w:tr w:rsidR="00A3206C" w:rsidRPr="00203D5D" w:rsidTr="00203D5D">
        <w:trPr>
          <w:trHeight w:val="288"/>
        </w:trPr>
        <w:tc>
          <w:tcPr>
            <w:tcW w:w="1366" w:type="dxa"/>
            <w:tcBorders>
              <w:top w:val="nil"/>
            </w:tcBorders>
          </w:tcPr>
          <w:p w:rsidR="00A3206C" w:rsidRPr="00203D5D" w:rsidRDefault="00A3206C" w:rsidP="00271812">
            <w:pPr>
              <w:spacing w:before="40"/>
              <w:jc w:val="center"/>
              <w:rPr>
                <w:rFonts w:ascii="Arial" w:hAnsi="Arial"/>
                <w:b/>
                <w:sz w:val="18"/>
                <w:szCs w:val="18"/>
              </w:rPr>
            </w:pPr>
            <w:r w:rsidRPr="00203D5D">
              <w:rPr>
                <w:rFonts w:ascii="Arial" w:hAnsi="Arial"/>
                <w:b/>
                <w:sz w:val="18"/>
                <w:szCs w:val="18"/>
              </w:rPr>
              <w:t>10-1-</w:t>
            </w:r>
            <w:r>
              <w:rPr>
                <w:rFonts w:ascii="Arial" w:hAnsi="Arial"/>
                <w:b/>
                <w:sz w:val="18"/>
                <w:szCs w:val="18"/>
              </w:rPr>
              <w:t>20</w:t>
            </w:r>
            <w:r w:rsidR="00F14631">
              <w:rPr>
                <w:rFonts w:ascii="Arial" w:hAnsi="Arial"/>
                <w:b/>
                <w:sz w:val="18"/>
                <w:szCs w:val="18"/>
              </w:rPr>
              <w:t>13</w:t>
            </w:r>
          </w:p>
        </w:tc>
        <w:tc>
          <w:tcPr>
            <w:tcW w:w="2712" w:type="dxa"/>
            <w:tcBorders>
              <w:top w:val="nil"/>
            </w:tcBorders>
            <w:vAlign w:val="bottom"/>
          </w:tcPr>
          <w:p w:rsidR="00A3206C" w:rsidRPr="00203D5D" w:rsidRDefault="00A3206C" w:rsidP="00203D5D">
            <w:pPr>
              <w:spacing w:before="40"/>
              <w:jc w:val="center"/>
              <w:rPr>
                <w:rFonts w:ascii="Arial" w:hAnsi="Arial"/>
                <w:b/>
                <w:sz w:val="18"/>
                <w:szCs w:val="18"/>
              </w:rPr>
            </w:pPr>
          </w:p>
        </w:tc>
        <w:tc>
          <w:tcPr>
            <w:tcW w:w="1356" w:type="dxa"/>
            <w:tcBorders>
              <w:top w:val="nil"/>
            </w:tcBorders>
          </w:tcPr>
          <w:p w:rsidR="00A3206C" w:rsidRPr="00203D5D" w:rsidRDefault="00A3206C" w:rsidP="00CC6B81">
            <w:pPr>
              <w:spacing w:before="40"/>
              <w:jc w:val="center"/>
              <w:rPr>
                <w:rFonts w:ascii="Arial" w:hAnsi="Arial" w:cs="Arial"/>
                <w:b/>
                <w:sz w:val="18"/>
                <w:szCs w:val="18"/>
              </w:rPr>
            </w:pPr>
            <w:r w:rsidRPr="00203D5D">
              <w:rPr>
                <w:rFonts w:ascii="Arial" w:hAnsi="Arial" w:cs="Arial"/>
                <w:b/>
                <w:sz w:val="18"/>
                <w:szCs w:val="18"/>
              </w:rPr>
              <w:t>50%</w:t>
            </w:r>
          </w:p>
        </w:tc>
        <w:tc>
          <w:tcPr>
            <w:tcW w:w="1808" w:type="dxa"/>
            <w:tcBorders>
              <w:top w:val="nil"/>
              <w:right w:val="single" w:sz="12" w:space="0" w:color="auto"/>
            </w:tcBorders>
            <w:vAlign w:val="bottom"/>
          </w:tcPr>
          <w:p w:rsidR="00A3206C" w:rsidRPr="00203D5D" w:rsidRDefault="00A3206C" w:rsidP="00203D5D">
            <w:pPr>
              <w:spacing w:before="40"/>
              <w:jc w:val="center"/>
              <w:rPr>
                <w:rFonts w:ascii="Arial" w:hAnsi="Arial"/>
                <w:b/>
                <w:sz w:val="18"/>
                <w:szCs w:val="18"/>
              </w:rPr>
            </w:pPr>
          </w:p>
        </w:tc>
        <w:tc>
          <w:tcPr>
            <w:tcW w:w="1808" w:type="dxa"/>
            <w:tcBorders>
              <w:top w:val="single" w:sz="4" w:space="0" w:color="auto"/>
              <w:left w:val="single" w:sz="12" w:space="0" w:color="auto"/>
            </w:tcBorders>
            <w:vAlign w:val="bottom"/>
          </w:tcPr>
          <w:p w:rsidR="00A3206C" w:rsidRPr="00203D5D" w:rsidRDefault="00A3206C" w:rsidP="00203D5D">
            <w:pPr>
              <w:jc w:val="center"/>
              <w:rPr>
                <w:rFonts w:ascii="Arial" w:hAnsi="Arial"/>
                <w:b/>
                <w:sz w:val="18"/>
                <w:szCs w:val="18"/>
              </w:rPr>
            </w:pPr>
          </w:p>
        </w:tc>
        <w:tc>
          <w:tcPr>
            <w:tcW w:w="1808" w:type="dxa"/>
            <w:tcBorders>
              <w:top w:val="nil"/>
            </w:tcBorders>
            <w:vAlign w:val="bottom"/>
          </w:tcPr>
          <w:p w:rsidR="00A3206C" w:rsidRPr="00203D5D" w:rsidRDefault="00A3206C" w:rsidP="00203D5D">
            <w:pPr>
              <w:jc w:val="center"/>
              <w:rPr>
                <w:rFonts w:ascii="Arial" w:hAnsi="Arial"/>
                <w:b/>
                <w:sz w:val="18"/>
                <w:szCs w:val="18"/>
              </w:rPr>
            </w:pPr>
          </w:p>
        </w:tc>
      </w:tr>
      <w:tr w:rsidR="00A3206C" w:rsidRPr="00203D5D" w:rsidTr="00203D5D">
        <w:trPr>
          <w:trHeight w:val="288"/>
        </w:trPr>
        <w:tc>
          <w:tcPr>
            <w:tcW w:w="1366" w:type="dxa"/>
            <w:tcBorders>
              <w:top w:val="nil"/>
            </w:tcBorders>
          </w:tcPr>
          <w:p w:rsidR="00A3206C" w:rsidRPr="00203D5D" w:rsidRDefault="00A3206C" w:rsidP="00271812">
            <w:pPr>
              <w:spacing w:before="40"/>
              <w:jc w:val="center"/>
              <w:rPr>
                <w:rFonts w:ascii="Arial" w:hAnsi="Arial"/>
                <w:b/>
                <w:sz w:val="18"/>
                <w:szCs w:val="18"/>
              </w:rPr>
            </w:pPr>
            <w:r w:rsidRPr="00203D5D">
              <w:rPr>
                <w:rFonts w:ascii="Arial" w:hAnsi="Arial"/>
                <w:b/>
                <w:sz w:val="18"/>
                <w:szCs w:val="18"/>
              </w:rPr>
              <w:t>10-1-</w:t>
            </w:r>
            <w:r w:rsidR="00F14631">
              <w:rPr>
                <w:rFonts w:ascii="Arial" w:hAnsi="Arial"/>
                <w:b/>
                <w:sz w:val="18"/>
                <w:szCs w:val="18"/>
              </w:rPr>
              <w:t>2012</w:t>
            </w:r>
          </w:p>
        </w:tc>
        <w:tc>
          <w:tcPr>
            <w:tcW w:w="2712" w:type="dxa"/>
            <w:tcBorders>
              <w:top w:val="nil"/>
            </w:tcBorders>
            <w:vAlign w:val="bottom"/>
          </w:tcPr>
          <w:p w:rsidR="00A3206C" w:rsidRPr="00203D5D" w:rsidRDefault="00A3206C" w:rsidP="00203D5D">
            <w:pPr>
              <w:spacing w:before="40"/>
              <w:jc w:val="center"/>
              <w:rPr>
                <w:rFonts w:ascii="Arial" w:hAnsi="Arial"/>
                <w:b/>
                <w:sz w:val="18"/>
                <w:szCs w:val="18"/>
              </w:rPr>
            </w:pPr>
          </w:p>
        </w:tc>
        <w:tc>
          <w:tcPr>
            <w:tcW w:w="1356" w:type="dxa"/>
            <w:tcBorders>
              <w:top w:val="nil"/>
            </w:tcBorders>
          </w:tcPr>
          <w:p w:rsidR="00A3206C" w:rsidRPr="00203D5D" w:rsidRDefault="00A3206C" w:rsidP="00CC6B81">
            <w:pPr>
              <w:spacing w:before="40"/>
              <w:jc w:val="center"/>
              <w:rPr>
                <w:rFonts w:ascii="Arial" w:hAnsi="Arial" w:cs="Arial"/>
                <w:b/>
                <w:sz w:val="18"/>
                <w:szCs w:val="18"/>
              </w:rPr>
            </w:pPr>
            <w:r w:rsidRPr="00203D5D">
              <w:rPr>
                <w:rFonts w:ascii="Arial" w:hAnsi="Arial" w:cs="Arial"/>
                <w:b/>
                <w:sz w:val="18"/>
                <w:szCs w:val="18"/>
              </w:rPr>
              <w:t>40%</w:t>
            </w:r>
          </w:p>
        </w:tc>
        <w:tc>
          <w:tcPr>
            <w:tcW w:w="1808" w:type="dxa"/>
            <w:tcBorders>
              <w:top w:val="nil"/>
              <w:right w:val="single" w:sz="12" w:space="0" w:color="auto"/>
            </w:tcBorders>
            <w:vAlign w:val="bottom"/>
          </w:tcPr>
          <w:p w:rsidR="00A3206C" w:rsidRPr="00203D5D" w:rsidRDefault="00A3206C" w:rsidP="00203D5D">
            <w:pPr>
              <w:spacing w:before="40"/>
              <w:jc w:val="center"/>
              <w:rPr>
                <w:rFonts w:ascii="Arial" w:hAnsi="Arial"/>
                <w:b/>
                <w:sz w:val="18"/>
                <w:szCs w:val="18"/>
              </w:rPr>
            </w:pPr>
          </w:p>
        </w:tc>
        <w:tc>
          <w:tcPr>
            <w:tcW w:w="1808" w:type="dxa"/>
            <w:tcBorders>
              <w:top w:val="single" w:sz="4" w:space="0" w:color="auto"/>
              <w:left w:val="single" w:sz="12" w:space="0" w:color="auto"/>
            </w:tcBorders>
            <w:vAlign w:val="bottom"/>
          </w:tcPr>
          <w:p w:rsidR="00A3206C" w:rsidRPr="00203D5D" w:rsidRDefault="00A3206C" w:rsidP="00203D5D">
            <w:pPr>
              <w:jc w:val="center"/>
              <w:rPr>
                <w:rFonts w:ascii="Arial" w:hAnsi="Arial"/>
                <w:b/>
                <w:sz w:val="18"/>
                <w:szCs w:val="18"/>
              </w:rPr>
            </w:pPr>
          </w:p>
        </w:tc>
        <w:tc>
          <w:tcPr>
            <w:tcW w:w="1808" w:type="dxa"/>
            <w:tcBorders>
              <w:top w:val="nil"/>
            </w:tcBorders>
            <w:vAlign w:val="bottom"/>
          </w:tcPr>
          <w:p w:rsidR="00A3206C" w:rsidRPr="00203D5D" w:rsidRDefault="00A3206C" w:rsidP="00203D5D">
            <w:pPr>
              <w:jc w:val="center"/>
              <w:rPr>
                <w:rFonts w:ascii="Arial" w:hAnsi="Arial"/>
                <w:b/>
                <w:sz w:val="18"/>
                <w:szCs w:val="18"/>
              </w:rPr>
            </w:pPr>
          </w:p>
        </w:tc>
      </w:tr>
      <w:tr w:rsidR="00203D5D" w:rsidRPr="00203D5D" w:rsidTr="00203D5D">
        <w:trPr>
          <w:trHeight w:val="288"/>
        </w:trPr>
        <w:tc>
          <w:tcPr>
            <w:tcW w:w="1366" w:type="dxa"/>
            <w:tcBorders>
              <w:top w:val="nil"/>
            </w:tcBorders>
          </w:tcPr>
          <w:p w:rsidR="00203D5D" w:rsidRPr="00203D5D" w:rsidRDefault="00203D5D" w:rsidP="00CC6B81">
            <w:pPr>
              <w:spacing w:before="40"/>
              <w:jc w:val="center"/>
              <w:rPr>
                <w:rFonts w:ascii="Arial" w:hAnsi="Arial"/>
                <w:b/>
                <w:sz w:val="18"/>
                <w:szCs w:val="18"/>
              </w:rPr>
            </w:pPr>
            <w:r w:rsidRPr="00203D5D">
              <w:rPr>
                <w:rFonts w:ascii="Arial" w:hAnsi="Arial"/>
                <w:b/>
                <w:sz w:val="18"/>
                <w:szCs w:val="18"/>
              </w:rPr>
              <w:t xml:space="preserve">Prior </w:t>
            </w:r>
            <w:proofErr w:type="spellStart"/>
            <w:r w:rsidRPr="00203D5D">
              <w:rPr>
                <w:rFonts w:ascii="Arial" w:hAnsi="Arial"/>
                <w:b/>
                <w:sz w:val="18"/>
                <w:szCs w:val="18"/>
              </w:rPr>
              <w:t>Yrs</w:t>
            </w:r>
            <w:proofErr w:type="spellEnd"/>
          </w:p>
        </w:tc>
        <w:tc>
          <w:tcPr>
            <w:tcW w:w="2712" w:type="dxa"/>
            <w:tcBorders>
              <w:top w:val="nil"/>
            </w:tcBorders>
            <w:vAlign w:val="bottom"/>
          </w:tcPr>
          <w:p w:rsidR="00203D5D" w:rsidRPr="00203D5D" w:rsidRDefault="00203D5D" w:rsidP="00203D5D">
            <w:pPr>
              <w:spacing w:before="40"/>
              <w:jc w:val="center"/>
              <w:rPr>
                <w:rFonts w:ascii="Arial" w:hAnsi="Arial"/>
                <w:b/>
                <w:sz w:val="18"/>
                <w:szCs w:val="18"/>
              </w:rPr>
            </w:pPr>
          </w:p>
        </w:tc>
        <w:tc>
          <w:tcPr>
            <w:tcW w:w="1356" w:type="dxa"/>
            <w:tcBorders>
              <w:top w:val="nil"/>
            </w:tcBorders>
          </w:tcPr>
          <w:p w:rsidR="00203D5D" w:rsidRPr="00203D5D" w:rsidRDefault="00203D5D" w:rsidP="00CC6B81">
            <w:pPr>
              <w:spacing w:before="40"/>
              <w:jc w:val="center"/>
              <w:rPr>
                <w:rFonts w:ascii="Arial" w:hAnsi="Arial" w:cs="Arial"/>
                <w:b/>
                <w:sz w:val="18"/>
                <w:szCs w:val="18"/>
              </w:rPr>
            </w:pPr>
            <w:r w:rsidRPr="00203D5D">
              <w:rPr>
                <w:rFonts w:ascii="Arial" w:hAnsi="Arial" w:cs="Arial"/>
                <w:b/>
                <w:sz w:val="18"/>
                <w:szCs w:val="18"/>
              </w:rPr>
              <w:t>30%</w:t>
            </w:r>
          </w:p>
        </w:tc>
        <w:tc>
          <w:tcPr>
            <w:tcW w:w="1808" w:type="dxa"/>
            <w:tcBorders>
              <w:top w:val="nil"/>
              <w:right w:val="single" w:sz="12" w:space="0" w:color="auto"/>
            </w:tcBorders>
            <w:vAlign w:val="bottom"/>
          </w:tcPr>
          <w:p w:rsidR="00203D5D" w:rsidRPr="00203D5D" w:rsidRDefault="00203D5D" w:rsidP="00203D5D">
            <w:pPr>
              <w:spacing w:before="40"/>
              <w:jc w:val="center"/>
              <w:rPr>
                <w:rFonts w:ascii="Arial" w:hAnsi="Arial"/>
                <w:b/>
                <w:sz w:val="18"/>
                <w:szCs w:val="18"/>
              </w:rPr>
            </w:pPr>
          </w:p>
        </w:tc>
        <w:tc>
          <w:tcPr>
            <w:tcW w:w="1808" w:type="dxa"/>
            <w:tcBorders>
              <w:top w:val="single" w:sz="4" w:space="0" w:color="auto"/>
              <w:left w:val="single" w:sz="12" w:space="0" w:color="auto"/>
            </w:tcBorders>
            <w:vAlign w:val="bottom"/>
          </w:tcPr>
          <w:p w:rsidR="00203D5D" w:rsidRPr="00203D5D" w:rsidRDefault="00203D5D" w:rsidP="00203D5D">
            <w:pPr>
              <w:jc w:val="center"/>
              <w:rPr>
                <w:rFonts w:ascii="Arial" w:hAnsi="Arial"/>
                <w:b/>
                <w:sz w:val="18"/>
                <w:szCs w:val="18"/>
              </w:rPr>
            </w:pPr>
          </w:p>
        </w:tc>
        <w:tc>
          <w:tcPr>
            <w:tcW w:w="1808" w:type="dxa"/>
            <w:tcBorders>
              <w:top w:val="nil"/>
            </w:tcBorders>
            <w:vAlign w:val="bottom"/>
          </w:tcPr>
          <w:p w:rsidR="00203D5D" w:rsidRPr="00203D5D" w:rsidRDefault="00203D5D" w:rsidP="00203D5D">
            <w:pPr>
              <w:jc w:val="center"/>
              <w:rPr>
                <w:rFonts w:ascii="Arial" w:hAnsi="Arial"/>
                <w:b/>
                <w:sz w:val="18"/>
                <w:szCs w:val="18"/>
              </w:rPr>
            </w:pPr>
          </w:p>
        </w:tc>
      </w:tr>
      <w:tr w:rsidR="00203D5D" w:rsidRPr="00203D5D" w:rsidTr="00203D5D">
        <w:trPr>
          <w:trHeight w:val="288"/>
        </w:trPr>
        <w:tc>
          <w:tcPr>
            <w:tcW w:w="1366" w:type="dxa"/>
            <w:tcBorders>
              <w:top w:val="nil"/>
            </w:tcBorders>
            <w:vAlign w:val="bottom"/>
          </w:tcPr>
          <w:p w:rsidR="00203D5D" w:rsidRPr="00203D5D" w:rsidRDefault="00203D5D" w:rsidP="00203D5D">
            <w:pPr>
              <w:jc w:val="center"/>
              <w:rPr>
                <w:rFonts w:ascii="Arial" w:hAnsi="Arial"/>
                <w:b/>
                <w:sz w:val="18"/>
                <w:szCs w:val="18"/>
              </w:rPr>
            </w:pPr>
          </w:p>
        </w:tc>
        <w:tc>
          <w:tcPr>
            <w:tcW w:w="2712" w:type="dxa"/>
            <w:tcBorders>
              <w:top w:val="nil"/>
            </w:tcBorders>
            <w:vAlign w:val="bottom"/>
          </w:tcPr>
          <w:p w:rsidR="00203D5D" w:rsidRPr="00203D5D" w:rsidRDefault="00203D5D" w:rsidP="00203D5D">
            <w:pPr>
              <w:spacing w:before="40"/>
              <w:jc w:val="center"/>
              <w:rPr>
                <w:rFonts w:ascii="Arial" w:hAnsi="Arial"/>
                <w:b/>
                <w:sz w:val="18"/>
                <w:szCs w:val="18"/>
              </w:rPr>
            </w:pPr>
          </w:p>
        </w:tc>
        <w:tc>
          <w:tcPr>
            <w:tcW w:w="1356" w:type="dxa"/>
            <w:tcBorders>
              <w:top w:val="nil"/>
            </w:tcBorders>
          </w:tcPr>
          <w:p w:rsidR="00203D5D" w:rsidRPr="00203D5D" w:rsidRDefault="00203D5D" w:rsidP="00CC6B81">
            <w:pPr>
              <w:spacing w:before="40"/>
              <w:jc w:val="center"/>
              <w:rPr>
                <w:rFonts w:ascii="Arial" w:hAnsi="Arial" w:cs="Arial"/>
                <w:b/>
                <w:sz w:val="18"/>
                <w:szCs w:val="18"/>
              </w:rPr>
            </w:pPr>
            <w:r w:rsidRPr="00203D5D">
              <w:rPr>
                <w:rFonts w:ascii="Arial" w:hAnsi="Arial" w:cs="Arial"/>
                <w:b/>
                <w:sz w:val="18"/>
                <w:szCs w:val="18"/>
              </w:rPr>
              <w:t>Total</w:t>
            </w:r>
          </w:p>
        </w:tc>
        <w:tc>
          <w:tcPr>
            <w:tcW w:w="1808" w:type="dxa"/>
            <w:tcBorders>
              <w:top w:val="nil"/>
              <w:right w:val="single" w:sz="12" w:space="0" w:color="auto"/>
            </w:tcBorders>
            <w:vAlign w:val="bottom"/>
          </w:tcPr>
          <w:p w:rsidR="00203D5D" w:rsidRPr="00203D5D" w:rsidRDefault="00203D5D" w:rsidP="00203D5D">
            <w:pPr>
              <w:spacing w:before="40"/>
              <w:jc w:val="center"/>
              <w:rPr>
                <w:rFonts w:ascii="Arial" w:hAnsi="Arial"/>
                <w:b/>
                <w:sz w:val="18"/>
                <w:szCs w:val="18"/>
              </w:rPr>
            </w:pPr>
          </w:p>
        </w:tc>
        <w:tc>
          <w:tcPr>
            <w:tcW w:w="1808" w:type="dxa"/>
            <w:tcBorders>
              <w:top w:val="single" w:sz="4" w:space="0" w:color="auto"/>
              <w:left w:val="single" w:sz="12" w:space="0" w:color="auto"/>
            </w:tcBorders>
            <w:vAlign w:val="bottom"/>
          </w:tcPr>
          <w:p w:rsidR="00203D5D" w:rsidRPr="00203D5D" w:rsidRDefault="00203D5D" w:rsidP="00203D5D">
            <w:pPr>
              <w:jc w:val="center"/>
              <w:rPr>
                <w:rFonts w:ascii="Arial" w:hAnsi="Arial"/>
                <w:b/>
                <w:sz w:val="18"/>
                <w:szCs w:val="18"/>
              </w:rPr>
            </w:pPr>
          </w:p>
        </w:tc>
        <w:tc>
          <w:tcPr>
            <w:tcW w:w="1808" w:type="dxa"/>
            <w:tcBorders>
              <w:top w:val="nil"/>
            </w:tcBorders>
            <w:vAlign w:val="bottom"/>
          </w:tcPr>
          <w:p w:rsidR="00203D5D" w:rsidRPr="00203D5D" w:rsidRDefault="00203D5D" w:rsidP="00203D5D">
            <w:pPr>
              <w:jc w:val="center"/>
              <w:rPr>
                <w:rFonts w:ascii="Arial" w:hAnsi="Arial"/>
                <w:b/>
                <w:sz w:val="18"/>
                <w:szCs w:val="18"/>
              </w:rPr>
            </w:pPr>
          </w:p>
        </w:tc>
      </w:tr>
    </w:tbl>
    <w:p w:rsidR="000A5744" w:rsidRPr="00651B90" w:rsidRDefault="00327220" w:rsidP="00F95B29">
      <w:pPr>
        <w:spacing w:before="120" w:after="120" w:line="240" w:lineRule="auto"/>
        <w:rPr>
          <w:rFonts w:ascii="Arial" w:hAnsi="Arial" w:cs="Arial"/>
          <w:sz w:val="18"/>
          <w:szCs w:val="18"/>
        </w:rPr>
      </w:pPr>
      <w:r w:rsidRPr="00327220">
        <w:rPr>
          <w:rFonts w:ascii="Arial" w:hAnsi="Arial"/>
          <w:sz w:val="18"/>
          <w:szCs w:val="18"/>
        </w:rPr>
        <w:t xml:space="preserve">I hereby certify that I am eligible for the property tax exemption provided under </w:t>
      </w:r>
      <w:r w:rsidR="00651B90">
        <w:rPr>
          <w:rFonts w:ascii="Arial" w:hAnsi="Arial"/>
          <w:sz w:val="18"/>
          <w:szCs w:val="18"/>
        </w:rPr>
        <w:t>CGS</w:t>
      </w:r>
      <w:r w:rsidRPr="00327220">
        <w:rPr>
          <w:rFonts w:ascii="Arial" w:hAnsi="Arial"/>
          <w:sz w:val="18"/>
          <w:szCs w:val="18"/>
        </w:rPr>
        <w:t xml:space="preserve"> §12-81</w:t>
      </w:r>
      <w:r w:rsidR="00CC6B81">
        <w:rPr>
          <w:rFonts w:ascii="Arial" w:hAnsi="Arial"/>
          <w:sz w:val="18"/>
          <w:szCs w:val="18"/>
        </w:rPr>
        <w:t>(76)</w:t>
      </w:r>
      <w:r w:rsidRPr="00327220">
        <w:rPr>
          <w:rFonts w:ascii="Arial" w:hAnsi="Arial"/>
          <w:sz w:val="18"/>
          <w:szCs w:val="18"/>
        </w:rPr>
        <w:t xml:space="preserve">.  I further certify that all machinery and equipment listed herein was </w:t>
      </w:r>
      <w:r w:rsidRPr="00327220">
        <w:rPr>
          <w:rFonts w:ascii="Arial" w:hAnsi="Arial"/>
          <w:sz w:val="18"/>
          <w:szCs w:val="18"/>
          <w:u w:val="single"/>
        </w:rPr>
        <w:t>acquired and installed</w:t>
      </w:r>
      <w:r w:rsidRPr="00327220">
        <w:rPr>
          <w:rFonts w:ascii="Arial" w:hAnsi="Arial"/>
          <w:sz w:val="18"/>
          <w:szCs w:val="18"/>
        </w:rPr>
        <w:t xml:space="preserve"> in the above named manufacturing facility, continues to be located there and is predominantly used for a manufacturing purpose.  I agree to maintain and make available upon request to the Assessor or the </w:t>
      </w:r>
      <w:r w:rsidR="00DC4BD1">
        <w:rPr>
          <w:rFonts w:ascii="Arial" w:hAnsi="Arial"/>
          <w:sz w:val="18"/>
          <w:szCs w:val="18"/>
        </w:rPr>
        <w:t>Board of Assessors</w:t>
      </w:r>
      <w:r w:rsidRPr="00327220">
        <w:rPr>
          <w:rFonts w:ascii="Arial" w:hAnsi="Arial"/>
          <w:sz w:val="18"/>
          <w:szCs w:val="18"/>
        </w:rPr>
        <w:t>, supporting documentation, including, but not limited to, invoices, bills of sale, and bills of lading pertaining to the machinery and equipment for which   I am claiming exempt status.  I do hereby declare under penalty of false statement that the information contained herein is true and complete to the best of my knowledge, remembrance and belief, and that I am authorized to make application for this property tax exemption</w:t>
      </w:r>
      <w:r w:rsidRPr="00651B90">
        <w:rPr>
          <w:rFonts w:ascii="Arial" w:hAnsi="Arial"/>
          <w:sz w:val="18"/>
          <w:szCs w:val="18"/>
        </w:rPr>
        <w:t>.  I request that the cost information submitted herein be kept confidential.</w:t>
      </w:r>
    </w:p>
    <w:tbl>
      <w:tblPr>
        <w:tblStyle w:val="TableGrid"/>
        <w:tblW w:w="0" w:type="auto"/>
        <w:tblCellMar>
          <w:top w:w="14" w:type="dxa"/>
          <w:left w:w="29" w:type="dxa"/>
          <w:bottom w:w="14" w:type="dxa"/>
          <w:right w:w="29" w:type="dxa"/>
        </w:tblCellMar>
        <w:tblLook w:val="04A0" w:firstRow="1" w:lastRow="0" w:firstColumn="1" w:lastColumn="0" w:noHBand="0" w:noVBand="1"/>
      </w:tblPr>
      <w:tblGrid>
        <w:gridCol w:w="8939"/>
        <w:gridCol w:w="111"/>
        <w:gridCol w:w="1808"/>
      </w:tblGrid>
      <w:tr w:rsidR="00251B3D" w:rsidRPr="00203D5D" w:rsidTr="00F95B29">
        <w:trPr>
          <w:trHeight w:val="288"/>
        </w:trPr>
        <w:tc>
          <w:tcPr>
            <w:tcW w:w="8939" w:type="dxa"/>
            <w:tcBorders>
              <w:top w:val="nil"/>
              <w:left w:val="nil"/>
              <w:bottom w:val="single" w:sz="4" w:space="0" w:color="auto"/>
              <w:right w:val="nil"/>
            </w:tcBorders>
          </w:tcPr>
          <w:p w:rsidR="00251B3D" w:rsidRPr="00203D5D" w:rsidRDefault="00251B3D" w:rsidP="00CC6B81">
            <w:pPr>
              <w:spacing w:before="40"/>
              <w:jc w:val="center"/>
              <w:rPr>
                <w:rFonts w:ascii="Arial" w:hAnsi="Arial"/>
                <w:b/>
                <w:sz w:val="18"/>
                <w:szCs w:val="18"/>
              </w:rPr>
            </w:pPr>
          </w:p>
        </w:tc>
        <w:tc>
          <w:tcPr>
            <w:tcW w:w="111" w:type="dxa"/>
            <w:tcBorders>
              <w:top w:val="nil"/>
              <w:left w:val="nil"/>
              <w:bottom w:val="nil"/>
              <w:right w:val="nil"/>
            </w:tcBorders>
          </w:tcPr>
          <w:p w:rsidR="00251B3D" w:rsidRPr="00203D5D" w:rsidRDefault="00251B3D" w:rsidP="00CC6B81">
            <w:pPr>
              <w:jc w:val="center"/>
              <w:rPr>
                <w:rFonts w:ascii="Arial" w:hAnsi="Arial"/>
                <w:b/>
                <w:sz w:val="18"/>
                <w:szCs w:val="18"/>
              </w:rPr>
            </w:pPr>
          </w:p>
        </w:tc>
        <w:tc>
          <w:tcPr>
            <w:tcW w:w="1808" w:type="dxa"/>
            <w:tcBorders>
              <w:top w:val="nil"/>
              <w:left w:val="nil"/>
              <w:bottom w:val="single" w:sz="4" w:space="0" w:color="auto"/>
              <w:right w:val="nil"/>
            </w:tcBorders>
          </w:tcPr>
          <w:p w:rsidR="00251B3D" w:rsidRPr="00203D5D" w:rsidRDefault="00251B3D" w:rsidP="00CC6B81">
            <w:pPr>
              <w:jc w:val="center"/>
              <w:rPr>
                <w:rFonts w:ascii="Arial" w:hAnsi="Arial"/>
                <w:b/>
                <w:sz w:val="18"/>
                <w:szCs w:val="18"/>
              </w:rPr>
            </w:pPr>
          </w:p>
        </w:tc>
      </w:tr>
      <w:tr w:rsidR="00251B3D" w:rsidRPr="00251B3D" w:rsidTr="00F95B29">
        <w:trPr>
          <w:trHeight w:val="288"/>
        </w:trPr>
        <w:tc>
          <w:tcPr>
            <w:tcW w:w="8939" w:type="dxa"/>
            <w:tcBorders>
              <w:top w:val="single" w:sz="4" w:space="0" w:color="auto"/>
              <w:left w:val="nil"/>
              <w:bottom w:val="nil"/>
              <w:right w:val="nil"/>
            </w:tcBorders>
          </w:tcPr>
          <w:p w:rsidR="00251B3D" w:rsidRPr="00251B3D" w:rsidRDefault="00251B3D" w:rsidP="00251B3D">
            <w:pPr>
              <w:spacing w:before="40"/>
              <w:rPr>
                <w:rFonts w:ascii="Arial" w:hAnsi="Arial"/>
                <w:b/>
                <w:sz w:val="16"/>
                <w:szCs w:val="16"/>
              </w:rPr>
            </w:pPr>
            <w:r w:rsidRPr="00251B3D">
              <w:rPr>
                <w:rFonts w:ascii="Arial" w:hAnsi="Arial"/>
                <w:b/>
                <w:sz w:val="16"/>
                <w:szCs w:val="16"/>
              </w:rPr>
              <w:t>Signature</w:t>
            </w:r>
          </w:p>
        </w:tc>
        <w:tc>
          <w:tcPr>
            <w:tcW w:w="111" w:type="dxa"/>
            <w:tcBorders>
              <w:top w:val="nil"/>
              <w:left w:val="nil"/>
              <w:bottom w:val="nil"/>
              <w:right w:val="nil"/>
            </w:tcBorders>
          </w:tcPr>
          <w:p w:rsidR="00251B3D" w:rsidRPr="00251B3D" w:rsidRDefault="00251B3D" w:rsidP="00CC6B81">
            <w:pPr>
              <w:jc w:val="center"/>
              <w:rPr>
                <w:rFonts w:ascii="Arial" w:hAnsi="Arial"/>
                <w:b/>
                <w:sz w:val="16"/>
                <w:szCs w:val="16"/>
              </w:rPr>
            </w:pPr>
          </w:p>
        </w:tc>
        <w:tc>
          <w:tcPr>
            <w:tcW w:w="1808" w:type="dxa"/>
            <w:tcBorders>
              <w:top w:val="nil"/>
              <w:left w:val="nil"/>
              <w:bottom w:val="nil"/>
              <w:right w:val="nil"/>
            </w:tcBorders>
          </w:tcPr>
          <w:p w:rsidR="00251B3D" w:rsidRPr="00251B3D" w:rsidRDefault="00251B3D" w:rsidP="00251B3D">
            <w:pPr>
              <w:rPr>
                <w:rFonts w:ascii="Arial" w:hAnsi="Arial"/>
                <w:b/>
                <w:sz w:val="16"/>
                <w:szCs w:val="16"/>
              </w:rPr>
            </w:pPr>
            <w:r w:rsidRPr="00251B3D">
              <w:rPr>
                <w:rFonts w:ascii="Arial" w:hAnsi="Arial"/>
                <w:b/>
                <w:sz w:val="16"/>
                <w:szCs w:val="16"/>
              </w:rPr>
              <w:t>Date</w:t>
            </w:r>
          </w:p>
        </w:tc>
      </w:tr>
      <w:tr w:rsidR="00251B3D" w:rsidRPr="00251B3D" w:rsidTr="00F95B29">
        <w:trPr>
          <w:trHeight w:val="288"/>
        </w:trPr>
        <w:tc>
          <w:tcPr>
            <w:tcW w:w="8939" w:type="dxa"/>
            <w:tcBorders>
              <w:top w:val="nil"/>
              <w:left w:val="nil"/>
              <w:bottom w:val="single" w:sz="4" w:space="0" w:color="auto"/>
              <w:right w:val="nil"/>
            </w:tcBorders>
            <w:vAlign w:val="bottom"/>
          </w:tcPr>
          <w:p w:rsidR="00251B3D" w:rsidRPr="00251B3D" w:rsidRDefault="00251B3D" w:rsidP="00251B3D">
            <w:pPr>
              <w:spacing w:before="40"/>
              <w:rPr>
                <w:rFonts w:ascii="Arial" w:hAnsi="Arial"/>
                <w:b/>
                <w:sz w:val="16"/>
                <w:szCs w:val="16"/>
              </w:rPr>
            </w:pPr>
            <w:r>
              <w:rPr>
                <w:rFonts w:ascii="Arial" w:hAnsi="Arial"/>
                <w:b/>
                <w:sz w:val="16"/>
                <w:szCs w:val="16"/>
              </w:rPr>
              <w:t>Print or type name of signer and title</w:t>
            </w:r>
          </w:p>
        </w:tc>
        <w:tc>
          <w:tcPr>
            <w:tcW w:w="111" w:type="dxa"/>
            <w:tcBorders>
              <w:top w:val="nil"/>
              <w:left w:val="nil"/>
              <w:bottom w:val="single" w:sz="4" w:space="0" w:color="auto"/>
              <w:right w:val="nil"/>
            </w:tcBorders>
            <w:vAlign w:val="bottom"/>
          </w:tcPr>
          <w:p w:rsidR="00251B3D" w:rsidRPr="00251B3D" w:rsidRDefault="00251B3D" w:rsidP="00CC6B81">
            <w:pPr>
              <w:jc w:val="center"/>
              <w:rPr>
                <w:rFonts w:ascii="Arial" w:hAnsi="Arial"/>
                <w:b/>
                <w:sz w:val="16"/>
                <w:szCs w:val="16"/>
              </w:rPr>
            </w:pPr>
          </w:p>
        </w:tc>
        <w:tc>
          <w:tcPr>
            <w:tcW w:w="1808" w:type="dxa"/>
            <w:tcBorders>
              <w:top w:val="nil"/>
              <w:left w:val="nil"/>
              <w:bottom w:val="single" w:sz="4" w:space="0" w:color="auto"/>
              <w:right w:val="nil"/>
            </w:tcBorders>
            <w:vAlign w:val="bottom"/>
          </w:tcPr>
          <w:p w:rsidR="00251B3D" w:rsidRPr="00251B3D" w:rsidRDefault="00251B3D" w:rsidP="00251B3D">
            <w:pPr>
              <w:rPr>
                <w:rFonts w:ascii="Arial" w:hAnsi="Arial"/>
                <w:b/>
                <w:sz w:val="16"/>
                <w:szCs w:val="16"/>
              </w:rPr>
            </w:pPr>
          </w:p>
        </w:tc>
      </w:tr>
    </w:tbl>
    <w:p w:rsidR="00F95B29" w:rsidRDefault="00F95B29" w:rsidP="00832EF0">
      <w:pPr>
        <w:spacing w:before="120"/>
        <w:rPr>
          <w:rFonts w:ascii="Arial" w:hAnsi="Arial"/>
          <w:b/>
          <w:sz w:val="18"/>
        </w:rPr>
      </w:pPr>
      <w:r>
        <w:rPr>
          <w:rFonts w:ascii="Arial" w:hAnsi="Arial"/>
          <w:b/>
          <w:sz w:val="18"/>
        </w:rPr>
        <w:t xml:space="preserve">Failure to file this form in the manner and form, and within the time limit prescribed, </w:t>
      </w:r>
      <w:r>
        <w:rPr>
          <w:rFonts w:ascii="Arial" w:hAnsi="Arial"/>
          <w:b/>
          <w:i/>
          <w:sz w:val="18"/>
        </w:rPr>
        <w:t xml:space="preserve">shall </w:t>
      </w:r>
      <w:r w:rsidR="000C4796">
        <w:rPr>
          <w:rFonts w:ascii="Arial" w:hAnsi="Arial"/>
          <w:b/>
          <w:i/>
          <w:sz w:val="18"/>
        </w:rPr>
        <w:t xml:space="preserve">result in the assessor not applying the exemption allowed under </w:t>
      </w:r>
      <w:r w:rsidR="000C4796" w:rsidRPr="000C4796">
        <w:rPr>
          <w:rFonts w:ascii="Arial" w:hAnsi="Arial"/>
          <w:b/>
          <w:sz w:val="18"/>
          <w:szCs w:val="18"/>
        </w:rPr>
        <w:t>CGS §12-81(76)</w:t>
      </w:r>
      <w:r w:rsidR="00144FA9">
        <w:rPr>
          <w:rFonts w:ascii="Arial" w:hAnsi="Arial" w:cs="Arial"/>
          <w:b/>
          <w:bCs/>
          <w:sz w:val="18"/>
          <w:szCs w:val="18"/>
        </w:rPr>
        <w:t>.</w:t>
      </w:r>
    </w:p>
    <w:sectPr w:rsidR="00F95B29" w:rsidSect="00BA6CA6">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16"/>
        <w:lvlJc w:val="left"/>
        <w:pPr>
          <w:ind w:left="216" w:hanging="216"/>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CA6"/>
    <w:rsid w:val="000A0053"/>
    <w:rsid w:val="000A5744"/>
    <w:rsid w:val="000C4796"/>
    <w:rsid w:val="000D70CE"/>
    <w:rsid w:val="001202EC"/>
    <w:rsid w:val="00144FA9"/>
    <w:rsid w:val="001C17F9"/>
    <w:rsid w:val="00203D5D"/>
    <w:rsid w:val="00214B7A"/>
    <w:rsid w:val="00251B3D"/>
    <w:rsid w:val="0026054D"/>
    <w:rsid w:val="00265666"/>
    <w:rsid w:val="002B441D"/>
    <w:rsid w:val="00327220"/>
    <w:rsid w:val="003523CD"/>
    <w:rsid w:val="004617D8"/>
    <w:rsid w:val="004F0F42"/>
    <w:rsid w:val="004F335D"/>
    <w:rsid w:val="00533DEB"/>
    <w:rsid w:val="00557632"/>
    <w:rsid w:val="00590109"/>
    <w:rsid w:val="005A7E23"/>
    <w:rsid w:val="005E53CD"/>
    <w:rsid w:val="006114C6"/>
    <w:rsid w:val="00631818"/>
    <w:rsid w:val="00651B90"/>
    <w:rsid w:val="006573CF"/>
    <w:rsid w:val="006B4477"/>
    <w:rsid w:val="0070441B"/>
    <w:rsid w:val="00707353"/>
    <w:rsid w:val="00726138"/>
    <w:rsid w:val="007271CE"/>
    <w:rsid w:val="0077305B"/>
    <w:rsid w:val="007732B4"/>
    <w:rsid w:val="00832EF0"/>
    <w:rsid w:val="008C1E0B"/>
    <w:rsid w:val="00924FDA"/>
    <w:rsid w:val="009E0960"/>
    <w:rsid w:val="00A02480"/>
    <w:rsid w:val="00A3206C"/>
    <w:rsid w:val="00A65DED"/>
    <w:rsid w:val="00AC04AC"/>
    <w:rsid w:val="00B01DDD"/>
    <w:rsid w:val="00B20C72"/>
    <w:rsid w:val="00B410AC"/>
    <w:rsid w:val="00B52801"/>
    <w:rsid w:val="00B54D3A"/>
    <w:rsid w:val="00B75DE2"/>
    <w:rsid w:val="00B86D81"/>
    <w:rsid w:val="00BA6CA6"/>
    <w:rsid w:val="00BF49EB"/>
    <w:rsid w:val="00CC6B81"/>
    <w:rsid w:val="00CF2F1D"/>
    <w:rsid w:val="00D0217E"/>
    <w:rsid w:val="00D34772"/>
    <w:rsid w:val="00D646F9"/>
    <w:rsid w:val="00DC4BD1"/>
    <w:rsid w:val="00E25AC2"/>
    <w:rsid w:val="00E51A64"/>
    <w:rsid w:val="00E72BD6"/>
    <w:rsid w:val="00E832B4"/>
    <w:rsid w:val="00E86B9A"/>
    <w:rsid w:val="00E954BE"/>
    <w:rsid w:val="00EB09EF"/>
    <w:rsid w:val="00EC61D5"/>
    <w:rsid w:val="00F14631"/>
    <w:rsid w:val="00F35FA3"/>
    <w:rsid w:val="00F568D1"/>
    <w:rsid w:val="00F87AB7"/>
    <w:rsid w:val="00F95B29"/>
    <w:rsid w:val="00F972BD"/>
    <w:rsid w:val="00FE6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805F66-34B0-49D8-90BA-9B849295B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A6CA6"/>
    <w:pPr>
      <w:keepNext/>
      <w:spacing w:after="0" w:line="240" w:lineRule="auto"/>
      <w:jc w:val="center"/>
      <w:outlineLvl w:val="0"/>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6CA6"/>
    <w:rPr>
      <w:rFonts w:ascii="Arial" w:eastAsia="Times New Roman" w:hAnsi="Arial" w:cs="Times New Roman"/>
      <w:b/>
      <w:sz w:val="24"/>
      <w:szCs w:val="20"/>
    </w:rPr>
  </w:style>
  <w:style w:type="table" w:styleId="TableGrid">
    <w:name w:val="Table Grid"/>
    <w:basedOn w:val="TableNormal"/>
    <w:uiPriority w:val="59"/>
    <w:rsid w:val="00533D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1095</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Bonin</dc:creator>
  <cp:lastModifiedBy>Labarbera, Larry</cp:lastModifiedBy>
  <cp:revision>2</cp:revision>
  <cp:lastPrinted>2012-07-18T13:44:00Z</cp:lastPrinted>
  <dcterms:created xsi:type="dcterms:W3CDTF">2018-08-29T13:45:00Z</dcterms:created>
  <dcterms:modified xsi:type="dcterms:W3CDTF">2018-08-29T13:45:00Z</dcterms:modified>
</cp:coreProperties>
</file>